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A7599E" w14:textId="77777777" w:rsidR="00FD04E0" w:rsidRDefault="00FD04E0" w:rsidP="00FD04E0">
      <w:pPr>
        <w:spacing w:after="0" w:line="540" w:lineRule="exact"/>
        <w:ind w:left="1729" w:right="1811"/>
        <w:jc w:val="center"/>
        <w:rPr>
          <w:rFonts w:ascii="Arial" w:eastAsia="Arial" w:hAnsi="Arial" w:cs="Arial"/>
          <w:b/>
          <w:position w:val="-1"/>
          <w:sz w:val="48"/>
          <w:szCs w:val="48"/>
          <w:lang w:val="en-US"/>
        </w:rPr>
      </w:pPr>
    </w:p>
    <w:p w14:paraId="1C25D92B" w14:textId="77777777" w:rsidR="00FD04E0" w:rsidRPr="008B1008" w:rsidRDefault="00FD04E0" w:rsidP="00FD04E0">
      <w:pPr>
        <w:spacing w:after="0" w:line="540" w:lineRule="exact"/>
        <w:ind w:left="1729" w:right="1811"/>
        <w:jc w:val="center"/>
        <w:rPr>
          <w:rFonts w:ascii="Arial" w:eastAsia="Arial" w:hAnsi="Arial" w:cs="Arial"/>
          <w:b/>
          <w:position w:val="-1"/>
          <w:sz w:val="48"/>
          <w:szCs w:val="48"/>
        </w:rPr>
      </w:pPr>
    </w:p>
    <w:p w14:paraId="73090722" w14:textId="77777777" w:rsidR="00FD04E0" w:rsidRPr="008B1008" w:rsidRDefault="00FD04E0" w:rsidP="00FD04E0">
      <w:pPr>
        <w:spacing w:after="0" w:line="540" w:lineRule="exact"/>
        <w:ind w:right="1811"/>
        <w:rPr>
          <w:rFonts w:ascii="Arial" w:eastAsia="Arial" w:hAnsi="Arial" w:cs="Arial"/>
          <w:b/>
          <w:position w:val="-1"/>
          <w:sz w:val="48"/>
          <w:szCs w:val="48"/>
        </w:rPr>
      </w:pPr>
    </w:p>
    <w:p w14:paraId="7A33EA6A" w14:textId="77777777" w:rsidR="009F1F34" w:rsidRDefault="009F1F34" w:rsidP="009F1F34">
      <w:pPr>
        <w:pStyle w:val="Naslov"/>
        <w:ind w:left="1589" w:right="935" w:firstLine="1306"/>
      </w:pPr>
      <w:r>
        <w:t>Vrtnarske storitve, kmetijski in drugi izdelki ter oprema</w:t>
      </w:r>
      <w:r>
        <w:rPr>
          <w:spacing w:val="-10"/>
        </w:rPr>
        <w:t xml:space="preserve"> </w:t>
      </w:r>
      <w:r>
        <w:t>in</w:t>
      </w:r>
      <w:r>
        <w:rPr>
          <w:spacing w:val="-10"/>
        </w:rPr>
        <w:t xml:space="preserve"> </w:t>
      </w:r>
      <w:r>
        <w:t>stroji</w:t>
      </w:r>
      <w:r>
        <w:rPr>
          <w:spacing w:val="-9"/>
        </w:rPr>
        <w:t xml:space="preserve"> </w:t>
      </w:r>
      <w:r>
        <w:t>za</w:t>
      </w:r>
      <w:r>
        <w:rPr>
          <w:spacing w:val="-12"/>
        </w:rPr>
        <w:t xml:space="preserve"> </w:t>
      </w:r>
      <w:r>
        <w:t>vrtnarjenje</w:t>
      </w:r>
    </w:p>
    <w:p w14:paraId="5208587A" w14:textId="77777777" w:rsidR="005605DA" w:rsidRPr="008B1008" w:rsidRDefault="005605DA"/>
    <w:p w14:paraId="2537295F" w14:textId="433CD846" w:rsidR="00FD04E0" w:rsidRPr="008B1008" w:rsidRDefault="009F1F34" w:rsidP="009F1F34">
      <w:pPr>
        <w:jc w:val="center"/>
      </w:pPr>
      <w:r>
        <w:rPr>
          <w:noProof/>
        </w:rPr>
        <w:drawing>
          <wp:inline distT="0" distB="0" distL="0" distR="0" wp14:anchorId="6FAE0A37" wp14:editId="2D1AF6C0">
            <wp:extent cx="3937379" cy="3937379"/>
            <wp:effectExtent l="0" t="0" r="6350" b="6350"/>
            <wp:docPr id="1803754362" name="Slika 2" descr="Slika vsebuje vrtnarja s pripomočki za vrtnarjenj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3754362" name="Slika 2" descr="Slika vsebuje vrtnarja s pripomočki za vrtnarjenje. "/>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50359" cy="3950359"/>
                    </a:xfrm>
                    <a:prstGeom prst="rect">
                      <a:avLst/>
                    </a:prstGeom>
                    <a:noFill/>
                  </pic:spPr>
                </pic:pic>
              </a:graphicData>
            </a:graphic>
          </wp:inline>
        </w:drawing>
      </w:r>
    </w:p>
    <w:p w14:paraId="503AEE50" w14:textId="1A483C2C" w:rsidR="00FD04E0" w:rsidRPr="008B1008" w:rsidRDefault="00FD04E0"/>
    <w:p w14:paraId="35FF5F90" w14:textId="77777777" w:rsidR="00FD04E0" w:rsidRPr="008B1008" w:rsidRDefault="00FD04E0" w:rsidP="00FD04E0">
      <w:pPr>
        <w:jc w:val="center"/>
        <w:rPr>
          <w:rFonts w:ascii="Arial" w:eastAsia="Arial" w:hAnsi="Arial" w:cs="Arial"/>
          <w:b/>
          <w:sz w:val="48"/>
          <w:szCs w:val="48"/>
        </w:rPr>
      </w:pPr>
      <w:r w:rsidRPr="008B1008">
        <w:rPr>
          <w:rFonts w:ascii="Arial" w:eastAsia="Arial" w:hAnsi="Arial" w:cs="Arial"/>
          <w:b/>
          <w:sz w:val="48"/>
          <w:szCs w:val="48"/>
        </w:rPr>
        <w:t xml:space="preserve">Primeri </w:t>
      </w:r>
      <w:proofErr w:type="spellStart"/>
      <w:r w:rsidRPr="008B1008">
        <w:rPr>
          <w:rFonts w:ascii="Arial" w:eastAsia="Arial" w:hAnsi="Arial" w:cs="Arial"/>
          <w:b/>
          <w:sz w:val="48"/>
          <w:szCs w:val="48"/>
        </w:rPr>
        <w:t>okoljskih</w:t>
      </w:r>
      <w:proofErr w:type="spellEnd"/>
      <w:r w:rsidRPr="008B1008">
        <w:rPr>
          <w:rFonts w:ascii="Arial" w:eastAsia="Arial" w:hAnsi="Arial" w:cs="Arial"/>
          <w:b/>
          <w:sz w:val="48"/>
          <w:szCs w:val="48"/>
        </w:rPr>
        <w:t xml:space="preserve"> zahtev in meril</w:t>
      </w:r>
    </w:p>
    <w:p w14:paraId="2101F127" w14:textId="77777777" w:rsidR="00FD04E0" w:rsidRPr="008B1008" w:rsidRDefault="00FD04E0" w:rsidP="00FD04E0">
      <w:pPr>
        <w:jc w:val="center"/>
        <w:rPr>
          <w:rFonts w:ascii="Arial" w:eastAsia="Arial" w:hAnsi="Arial" w:cs="Arial"/>
          <w:b/>
          <w:sz w:val="48"/>
          <w:szCs w:val="48"/>
        </w:rPr>
      </w:pPr>
    </w:p>
    <w:p w14:paraId="628D36D7" w14:textId="4192B1F2" w:rsidR="00FD04E0" w:rsidRPr="008B1008" w:rsidRDefault="00FD04E0" w:rsidP="00FD04E0">
      <w:pPr>
        <w:spacing w:after="0"/>
        <w:jc w:val="center"/>
        <w:rPr>
          <w:rFonts w:ascii="Arial" w:eastAsia="Arial" w:hAnsi="Arial" w:cs="Arial"/>
          <w:b/>
          <w:sz w:val="24"/>
          <w:szCs w:val="48"/>
        </w:rPr>
      </w:pPr>
      <w:r w:rsidRPr="008B1008">
        <w:rPr>
          <w:rFonts w:ascii="Arial" w:eastAsia="Arial" w:hAnsi="Arial" w:cs="Arial"/>
          <w:b/>
          <w:sz w:val="24"/>
          <w:szCs w:val="48"/>
        </w:rPr>
        <w:t xml:space="preserve">Verzija </w:t>
      </w:r>
      <w:r w:rsidR="009F1F34">
        <w:rPr>
          <w:rFonts w:ascii="Arial" w:eastAsia="Arial" w:hAnsi="Arial" w:cs="Arial"/>
          <w:b/>
          <w:sz w:val="24"/>
          <w:szCs w:val="48"/>
        </w:rPr>
        <w:t>2</w:t>
      </w:r>
      <w:r w:rsidR="006B38DF">
        <w:rPr>
          <w:rFonts w:ascii="Arial" w:eastAsia="Arial" w:hAnsi="Arial" w:cs="Arial"/>
          <w:b/>
          <w:sz w:val="24"/>
          <w:szCs w:val="48"/>
        </w:rPr>
        <w:t>.0</w:t>
      </w:r>
    </w:p>
    <w:p w14:paraId="5E7DAF7E" w14:textId="4D7919EE" w:rsidR="00FD04E0" w:rsidRPr="008B1008" w:rsidRDefault="009F1F34" w:rsidP="00FD04E0">
      <w:pPr>
        <w:spacing w:after="0"/>
        <w:jc w:val="center"/>
        <w:rPr>
          <w:rFonts w:ascii="Arial" w:eastAsia="Arial" w:hAnsi="Arial" w:cs="Arial"/>
          <w:b/>
          <w:sz w:val="24"/>
          <w:szCs w:val="48"/>
        </w:rPr>
      </w:pPr>
      <w:r>
        <w:rPr>
          <w:rFonts w:ascii="Arial" w:eastAsia="Arial" w:hAnsi="Arial" w:cs="Arial"/>
          <w:b/>
          <w:sz w:val="24"/>
          <w:szCs w:val="48"/>
        </w:rPr>
        <w:t>Oktober</w:t>
      </w:r>
      <w:r w:rsidR="006B38DF">
        <w:rPr>
          <w:rFonts w:ascii="Arial" w:eastAsia="Arial" w:hAnsi="Arial" w:cs="Arial"/>
          <w:b/>
          <w:sz w:val="24"/>
          <w:szCs w:val="48"/>
        </w:rPr>
        <w:t xml:space="preserve"> 2025</w:t>
      </w:r>
    </w:p>
    <w:p w14:paraId="16C2695D" w14:textId="77777777" w:rsidR="00FD04E0" w:rsidRPr="008B1008" w:rsidRDefault="00FD04E0" w:rsidP="00FD04E0">
      <w:pPr>
        <w:spacing w:after="0"/>
        <w:jc w:val="center"/>
        <w:rPr>
          <w:rFonts w:ascii="Arial" w:eastAsia="Arial" w:hAnsi="Arial" w:cs="Arial"/>
          <w:b/>
          <w:sz w:val="24"/>
          <w:szCs w:val="48"/>
        </w:rPr>
      </w:pPr>
    </w:p>
    <w:p w14:paraId="3B50E08A" w14:textId="77777777" w:rsidR="00FD04E0" w:rsidRPr="008B1008" w:rsidRDefault="00FD04E0" w:rsidP="00FD04E0">
      <w:pPr>
        <w:spacing w:after="0"/>
        <w:jc w:val="center"/>
        <w:rPr>
          <w:rFonts w:ascii="Arial" w:eastAsia="Arial" w:hAnsi="Arial" w:cs="Arial"/>
          <w:b/>
          <w:sz w:val="24"/>
          <w:szCs w:val="48"/>
        </w:rPr>
      </w:pPr>
    </w:p>
    <w:p w14:paraId="28C2DA1D" w14:textId="77777777" w:rsidR="00FD04E0" w:rsidRPr="008B1008" w:rsidRDefault="00FD04E0" w:rsidP="00FD04E0">
      <w:pPr>
        <w:spacing w:after="0"/>
        <w:jc w:val="center"/>
        <w:rPr>
          <w:rFonts w:ascii="Arial" w:eastAsia="Arial" w:hAnsi="Arial" w:cs="Arial"/>
          <w:b/>
          <w:sz w:val="24"/>
          <w:szCs w:val="48"/>
        </w:rPr>
      </w:pPr>
    </w:p>
    <w:p w14:paraId="5636450E" w14:textId="77777777" w:rsidR="00FD04E0" w:rsidRPr="008B1008" w:rsidRDefault="00FD04E0" w:rsidP="00FD04E0">
      <w:pPr>
        <w:spacing w:after="0"/>
        <w:jc w:val="center"/>
        <w:rPr>
          <w:rFonts w:ascii="Arial" w:eastAsia="Arial" w:hAnsi="Arial" w:cs="Arial"/>
          <w:b/>
          <w:sz w:val="24"/>
          <w:szCs w:val="48"/>
        </w:rPr>
      </w:pPr>
    </w:p>
    <w:p w14:paraId="7B03FE9A" w14:textId="77777777" w:rsidR="00CB0905" w:rsidRPr="008B1008" w:rsidRDefault="00CB0905" w:rsidP="00FD04E0">
      <w:pPr>
        <w:spacing w:after="0"/>
        <w:jc w:val="center"/>
        <w:rPr>
          <w:rFonts w:ascii="Arial" w:eastAsia="Arial" w:hAnsi="Arial" w:cs="Arial"/>
          <w:b/>
          <w:sz w:val="24"/>
          <w:szCs w:val="48"/>
        </w:rPr>
      </w:pPr>
    </w:p>
    <w:p w14:paraId="634B55F3" w14:textId="77777777" w:rsidR="00CB0905" w:rsidRPr="008B1008" w:rsidRDefault="00CB0905" w:rsidP="00FD04E0">
      <w:pPr>
        <w:spacing w:after="0"/>
        <w:jc w:val="center"/>
        <w:rPr>
          <w:rFonts w:ascii="Arial" w:eastAsia="Arial" w:hAnsi="Arial" w:cs="Arial"/>
          <w:b/>
          <w:sz w:val="24"/>
          <w:szCs w:val="48"/>
        </w:rPr>
      </w:pPr>
    </w:p>
    <w:p w14:paraId="3C6886CB" w14:textId="77777777" w:rsidR="00FD04E0" w:rsidRPr="008B1008" w:rsidRDefault="00FD04E0" w:rsidP="00FD04E0">
      <w:pPr>
        <w:spacing w:after="0"/>
        <w:jc w:val="both"/>
        <w:rPr>
          <w:rFonts w:ascii="Arial" w:eastAsia="Arial" w:hAnsi="Arial" w:cs="Arial"/>
          <w:b/>
          <w:sz w:val="24"/>
          <w:szCs w:val="48"/>
        </w:rPr>
      </w:pPr>
    </w:p>
    <w:p w14:paraId="1107F04B" w14:textId="77777777" w:rsidR="00FD04E0" w:rsidRPr="008B1008" w:rsidRDefault="00FD04E0" w:rsidP="00FD04E0">
      <w:pPr>
        <w:pStyle w:val="Odstavekseznama"/>
        <w:numPr>
          <w:ilvl w:val="0"/>
          <w:numId w:val="1"/>
        </w:numPr>
        <w:spacing w:after="0"/>
        <w:jc w:val="both"/>
        <w:rPr>
          <w:rFonts w:ascii="Arial" w:eastAsia="Arial" w:hAnsi="Arial" w:cs="Arial"/>
          <w:b/>
          <w:color w:val="4F6228" w:themeColor="accent3" w:themeShade="80"/>
          <w:sz w:val="20"/>
          <w:szCs w:val="20"/>
        </w:rPr>
      </w:pPr>
      <w:r w:rsidRPr="008B1008">
        <w:rPr>
          <w:rFonts w:ascii="Arial" w:eastAsia="Arial" w:hAnsi="Arial" w:cs="Arial"/>
          <w:b/>
          <w:color w:val="4F6228" w:themeColor="accent3" w:themeShade="80"/>
          <w:sz w:val="20"/>
          <w:szCs w:val="20"/>
        </w:rPr>
        <w:lastRenderedPageBreak/>
        <w:t>Predmet zelenega javnega naročanja</w:t>
      </w:r>
    </w:p>
    <w:p w14:paraId="789A18DA" w14:textId="77777777" w:rsidR="00FD04E0" w:rsidRPr="008B1008" w:rsidRDefault="00FD04E0" w:rsidP="00FD04E0">
      <w:pPr>
        <w:ind w:left="100" w:right="87"/>
        <w:jc w:val="both"/>
        <w:rPr>
          <w:rFonts w:ascii="Arial" w:eastAsia="Arial" w:hAnsi="Arial" w:cs="Arial"/>
          <w:w w:val="99"/>
          <w:sz w:val="20"/>
          <w:szCs w:val="20"/>
        </w:rPr>
      </w:pPr>
    </w:p>
    <w:p w14:paraId="698EDA38" w14:textId="77777777" w:rsidR="009F1F34" w:rsidRPr="009F1F34" w:rsidRDefault="009F1F34" w:rsidP="009F1F34">
      <w:pPr>
        <w:spacing w:after="0"/>
        <w:jc w:val="both"/>
        <w:rPr>
          <w:rFonts w:ascii="Arial" w:eastAsia="Arial" w:hAnsi="Arial" w:cs="Arial"/>
          <w:sz w:val="20"/>
          <w:szCs w:val="20"/>
        </w:rPr>
      </w:pPr>
      <w:r w:rsidRPr="009F1F34">
        <w:rPr>
          <w:rFonts w:ascii="Arial" w:eastAsia="Arial" w:hAnsi="Arial" w:cs="Arial"/>
          <w:sz w:val="20"/>
          <w:szCs w:val="20"/>
        </w:rPr>
        <w:t>V skladu z 19. točko prvega odstavka 4. člena Uredbe o zelenem javnem naročanju (Uradni list RS, št. 51/17, 64/19, 121/21, 132/23 in 43/25; v nadaljnjem besedilu: Uredba o ZeJN) mora naročnik vidike zelenega javnega naročanja upoštevati, kadar so predmet naročanja vrtnarske storitve, kmetijski in drugi proizvodi ter oprema in stroji za vrtnarjenje. Natančnejšo opredelitev teh predmetov določajo točke od 71 do 76 Priloge 1 Uredbe o ZeJN.</w:t>
      </w:r>
    </w:p>
    <w:p w14:paraId="285687C9" w14:textId="77777777" w:rsidR="009F1F34" w:rsidRPr="009F1F34" w:rsidRDefault="009F1F34" w:rsidP="009F1F34">
      <w:pPr>
        <w:spacing w:after="0"/>
        <w:jc w:val="both"/>
        <w:rPr>
          <w:rFonts w:ascii="Arial" w:eastAsia="Arial" w:hAnsi="Arial" w:cs="Arial"/>
          <w:sz w:val="20"/>
          <w:szCs w:val="20"/>
        </w:rPr>
      </w:pPr>
    </w:p>
    <w:p w14:paraId="670DDBC7" w14:textId="1AA40403" w:rsidR="00FD04E0" w:rsidRDefault="009F1F34" w:rsidP="009F1F34">
      <w:pPr>
        <w:spacing w:after="0"/>
        <w:jc w:val="both"/>
        <w:rPr>
          <w:rFonts w:ascii="Arial" w:eastAsia="Arial" w:hAnsi="Arial" w:cs="Arial"/>
          <w:sz w:val="20"/>
          <w:szCs w:val="20"/>
        </w:rPr>
      </w:pPr>
      <w:r w:rsidRPr="009F1F34">
        <w:rPr>
          <w:rFonts w:ascii="Arial" w:eastAsia="Arial" w:hAnsi="Arial" w:cs="Arial"/>
          <w:sz w:val="20"/>
          <w:szCs w:val="20"/>
        </w:rPr>
        <w:t xml:space="preserve">Ti primeri </w:t>
      </w:r>
      <w:proofErr w:type="spellStart"/>
      <w:r w:rsidRPr="009F1F34">
        <w:rPr>
          <w:rFonts w:ascii="Arial" w:eastAsia="Arial" w:hAnsi="Arial" w:cs="Arial"/>
          <w:sz w:val="20"/>
          <w:szCs w:val="20"/>
        </w:rPr>
        <w:t>okoljskih</w:t>
      </w:r>
      <w:proofErr w:type="spellEnd"/>
      <w:r w:rsidRPr="009F1F34">
        <w:rPr>
          <w:rFonts w:ascii="Arial" w:eastAsia="Arial" w:hAnsi="Arial" w:cs="Arial"/>
          <w:sz w:val="20"/>
          <w:szCs w:val="20"/>
        </w:rPr>
        <w:t xml:space="preserve"> zahtev in meril se uporabljajo, kadar so predmet javnega naročila spodaj navedeni predmeti. Pri tem so zagotovljene </w:t>
      </w:r>
      <w:proofErr w:type="spellStart"/>
      <w:r w:rsidRPr="009F1F34">
        <w:rPr>
          <w:rFonts w:ascii="Arial" w:eastAsia="Arial" w:hAnsi="Arial" w:cs="Arial"/>
          <w:sz w:val="20"/>
          <w:szCs w:val="20"/>
        </w:rPr>
        <w:t>okoljske</w:t>
      </w:r>
      <w:proofErr w:type="spellEnd"/>
      <w:r w:rsidRPr="009F1F34">
        <w:rPr>
          <w:rFonts w:ascii="Arial" w:eastAsia="Arial" w:hAnsi="Arial" w:cs="Arial"/>
          <w:sz w:val="20"/>
          <w:szCs w:val="20"/>
        </w:rPr>
        <w:t xml:space="preserve"> zahteve za naročanje glavnih izdelkov/elementov, ki se uporabljajo pri vzdrževanju nasadov – vrste rastlin, sredstva za izboljšanje tal, vrtnarski material in orodja, stroji (vrtne kosilnice, drobilniki) in namakalni sistemi – in za naročanje vrtnarskih storitev.</w:t>
      </w:r>
    </w:p>
    <w:p w14:paraId="3BB0E38E" w14:textId="77777777" w:rsidR="009F1F34" w:rsidRDefault="009F1F34" w:rsidP="009F1F34">
      <w:pPr>
        <w:spacing w:after="0"/>
        <w:jc w:val="both"/>
        <w:rPr>
          <w:rFonts w:ascii="Arial" w:eastAsia="Arial" w:hAnsi="Arial" w:cs="Arial"/>
          <w:sz w:val="20"/>
          <w:szCs w:val="20"/>
        </w:rPr>
      </w:pPr>
    </w:p>
    <w:p w14:paraId="28B0FA6B" w14:textId="765304C2" w:rsidR="009F1F34" w:rsidRPr="009F1F34" w:rsidRDefault="009F1F34" w:rsidP="009F1F34">
      <w:pPr>
        <w:spacing w:after="0"/>
        <w:rPr>
          <w:rFonts w:ascii="Arial" w:eastAsia="Arial" w:hAnsi="Arial" w:cs="Arial"/>
          <w:b/>
          <w:bCs/>
          <w:sz w:val="20"/>
          <w:szCs w:val="20"/>
        </w:rPr>
      </w:pPr>
      <w:r w:rsidRPr="009F1F34">
        <w:rPr>
          <w:rFonts w:ascii="Arial" w:eastAsia="Arial" w:hAnsi="Arial" w:cs="Arial"/>
          <w:b/>
          <w:bCs/>
          <w:sz w:val="20"/>
          <w:szCs w:val="20"/>
        </w:rPr>
        <w:t>POJMI:</w:t>
      </w:r>
    </w:p>
    <w:p w14:paraId="6676E4C9" w14:textId="77777777" w:rsidR="009F1F34" w:rsidRDefault="009F1F34" w:rsidP="009F1F34">
      <w:pPr>
        <w:spacing w:after="0"/>
        <w:rPr>
          <w:rFonts w:ascii="Arial" w:eastAsia="Arial" w:hAnsi="Arial" w:cs="Arial"/>
          <w:sz w:val="20"/>
          <w:szCs w:val="20"/>
        </w:rPr>
      </w:pPr>
    </w:p>
    <w:p w14:paraId="413E3D58" w14:textId="20F0A232" w:rsidR="009F1F34" w:rsidRDefault="009F1F34" w:rsidP="0066782D">
      <w:pPr>
        <w:spacing w:after="0"/>
        <w:jc w:val="both"/>
        <w:rPr>
          <w:rFonts w:ascii="Arial" w:eastAsia="Arial" w:hAnsi="Arial" w:cs="Arial"/>
          <w:sz w:val="20"/>
          <w:szCs w:val="20"/>
        </w:rPr>
      </w:pPr>
      <w:r>
        <w:rPr>
          <w:rFonts w:ascii="Arial" w:eastAsia="Arial" w:hAnsi="Arial" w:cs="Arial"/>
          <w:sz w:val="20"/>
          <w:szCs w:val="20"/>
        </w:rPr>
        <w:t>»</w:t>
      </w:r>
      <w:r w:rsidRPr="009F1F34">
        <w:rPr>
          <w:rFonts w:ascii="Arial" w:eastAsia="Arial" w:hAnsi="Arial" w:cs="Arial"/>
          <w:b/>
          <w:bCs/>
          <w:sz w:val="20"/>
          <w:szCs w:val="20"/>
        </w:rPr>
        <w:t>Kmetijski in drugi proizvodi ter oprema in stroj za vrtnarjenje</w:t>
      </w:r>
      <w:r w:rsidRPr="009F1F34">
        <w:rPr>
          <w:rFonts w:ascii="Arial" w:eastAsia="Arial" w:hAnsi="Arial" w:cs="Arial"/>
          <w:sz w:val="20"/>
          <w:szCs w:val="20"/>
        </w:rPr>
        <w:t xml:space="preserve">« pomeni sredstva za izboljšanje </w:t>
      </w:r>
      <w:r>
        <w:rPr>
          <w:rFonts w:ascii="Arial" w:eastAsia="Arial" w:hAnsi="Arial" w:cs="Arial"/>
          <w:sz w:val="20"/>
          <w:szCs w:val="20"/>
        </w:rPr>
        <w:t xml:space="preserve"> </w:t>
      </w:r>
      <w:r w:rsidRPr="009F1F34">
        <w:rPr>
          <w:rFonts w:ascii="Arial" w:eastAsia="Arial" w:hAnsi="Arial" w:cs="Arial"/>
          <w:sz w:val="20"/>
          <w:szCs w:val="20"/>
        </w:rPr>
        <w:t xml:space="preserve">tal, okrasne rastline, namakalne sisteme, vrtne stroje, mazivna olja, herbicide in pesticide, </w:t>
      </w:r>
      <w:r>
        <w:rPr>
          <w:rFonts w:ascii="Arial" w:eastAsia="Arial" w:hAnsi="Arial" w:cs="Arial"/>
          <w:sz w:val="20"/>
          <w:szCs w:val="20"/>
        </w:rPr>
        <w:t xml:space="preserve"> </w:t>
      </w:r>
      <w:r w:rsidRPr="009F1F34">
        <w:rPr>
          <w:rFonts w:ascii="Arial" w:eastAsia="Arial" w:hAnsi="Arial" w:cs="Arial"/>
          <w:sz w:val="20"/>
          <w:szCs w:val="20"/>
        </w:rPr>
        <w:t xml:space="preserve">invazivne rastline, ki so potrebni za vzdrževanje javnih zelenih površin, razen vrtnega </w:t>
      </w:r>
      <w:r>
        <w:rPr>
          <w:rFonts w:ascii="Arial" w:eastAsia="Arial" w:hAnsi="Arial" w:cs="Arial"/>
          <w:sz w:val="20"/>
          <w:szCs w:val="20"/>
        </w:rPr>
        <w:t xml:space="preserve"> </w:t>
      </w:r>
      <w:r w:rsidRPr="009F1F34">
        <w:rPr>
          <w:rFonts w:ascii="Arial" w:eastAsia="Arial" w:hAnsi="Arial" w:cs="Arial"/>
          <w:sz w:val="20"/>
          <w:szCs w:val="20"/>
        </w:rPr>
        <w:t>pohištva, lahkih in težkih vozil, uniform za osebje in vrtnih tekstilnih dodatkov vrtov.</w:t>
      </w:r>
    </w:p>
    <w:p w14:paraId="3C8FBA5D" w14:textId="77777777" w:rsidR="009F1F34" w:rsidRPr="009F1F34" w:rsidRDefault="009F1F34" w:rsidP="0066782D">
      <w:pPr>
        <w:spacing w:after="0"/>
        <w:jc w:val="both"/>
        <w:rPr>
          <w:rFonts w:ascii="Arial" w:eastAsia="Arial" w:hAnsi="Arial" w:cs="Arial"/>
          <w:sz w:val="20"/>
          <w:szCs w:val="20"/>
        </w:rPr>
      </w:pPr>
    </w:p>
    <w:p w14:paraId="145D2235" w14:textId="16045F28" w:rsidR="009F1F34" w:rsidRDefault="009F1F34" w:rsidP="0066782D">
      <w:pPr>
        <w:spacing w:after="0"/>
        <w:jc w:val="both"/>
        <w:rPr>
          <w:rFonts w:ascii="Arial" w:eastAsia="Arial" w:hAnsi="Arial" w:cs="Arial"/>
          <w:sz w:val="20"/>
          <w:szCs w:val="20"/>
        </w:rPr>
      </w:pPr>
      <w:r w:rsidRPr="009F1F34">
        <w:rPr>
          <w:rFonts w:ascii="Arial" w:eastAsia="Arial" w:hAnsi="Arial" w:cs="Arial"/>
          <w:sz w:val="20"/>
          <w:szCs w:val="20"/>
        </w:rPr>
        <w:t>»</w:t>
      </w:r>
      <w:r w:rsidRPr="009F1F34">
        <w:rPr>
          <w:rFonts w:ascii="Arial" w:eastAsia="Arial" w:hAnsi="Arial" w:cs="Arial"/>
          <w:b/>
          <w:bCs/>
          <w:sz w:val="20"/>
          <w:szCs w:val="20"/>
        </w:rPr>
        <w:t>Vrtni stroj</w:t>
      </w:r>
      <w:r w:rsidRPr="009F1F34">
        <w:rPr>
          <w:rFonts w:ascii="Arial" w:eastAsia="Arial" w:hAnsi="Arial" w:cs="Arial"/>
          <w:sz w:val="20"/>
          <w:szCs w:val="20"/>
        </w:rPr>
        <w:t xml:space="preserve">« pomeni stroj za vrtnarjenje z motorjem na gorivo, električnim motorjem, baterijo, </w:t>
      </w:r>
      <w:r>
        <w:rPr>
          <w:rFonts w:ascii="Arial" w:eastAsia="Arial" w:hAnsi="Arial" w:cs="Arial"/>
          <w:sz w:val="20"/>
          <w:szCs w:val="20"/>
        </w:rPr>
        <w:t xml:space="preserve"> </w:t>
      </w:r>
      <w:r w:rsidRPr="009F1F34">
        <w:rPr>
          <w:rFonts w:ascii="Arial" w:eastAsia="Arial" w:hAnsi="Arial" w:cs="Arial"/>
          <w:sz w:val="20"/>
          <w:szCs w:val="20"/>
        </w:rPr>
        <w:t xml:space="preserve">ki se lahko polni, ali na ročni pogon, kot je vrtna kosilnica, vključno s traktorsko kosilnico, </w:t>
      </w:r>
      <w:r>
        <w:rPr>
          <w:rFonts w:ascii="Arial" w:eastAsia="Arial" w:hAnsi="Arial" w:cs="Arial"/>
          <w:sz w:val="20"/>
          <w:szCs w:val="20"/>
        </w:rPr>
        <w:t xml:space="preserve"> </w:t>
      </w:r>
      <w:proofErr w:type="spellStart"/>
      <w:r w:rsidRPr="009F1F34">
        <w:rPr>
          <w:rFonts w:ascii="Arial" w:eastAsia="Arial" w:hAnsi="Arial" w:cs="Arial"/>
          <w:sz w:val="20"/>
          <w:szCs w:val="20"/>
        </w:rPr>
        <w:t>vertikulator</w:t>
      </w:r>
      <w:proofErr w:type="spellEnd"/>
      <w:r w:rsidRPr="009F1F34">
        <w:rPr>
          <w:rFonts w:ascii="Arial" w:eastAsia="Arial" w:hAnsi="Arial" w:cs="Arial"/>
          <w:sz w:val="20"/>
          <w:szCs w:val="20"/>
        </w:rPr>
        <w:t xml:space="preserve">, žaga za dračje, verižna žaga, kosilnica na nitko, obrezovalnik in škarje za živo </w:t>
      </w:r>
      <w:r>
        <w:rPr>
          <w:rFonts w:ascii="Arial" w:eastAsia="Arial" w:hAnsi="Arial" w:cs="Arial"/>
          <w:sz w:val="20"/>
          <w:szCs w:val="20"/>
        </w:rPr>
        <w:t xml:space="preserve"> </w:t>
      </w:r>
      <w:r w:rsidRPr="009F1F34">
        <w:rPr>
          <w:rFonts w:ascii="Arial" w:eastAsia="Arial" w:hAnsi="Arial" w:cs="Arial"/>
          <w:sz w:val="20"/>
          <w:szCs w:val="20"/>
        </w:rPr>
        <w:t xml:space="preserve">mejo, </w:t>
      </w:r>
      <w:proofErr w:type="spellStart"/>
      <w:r w:rsidRPr="009F1F34">
        <w:rPr>
          <w:rFonts w:ascii="Arial" w:eastAsia="Arial" w:hAnsi="Arial" w:cs="Arial"/>
          <w:sz w:val="20"/>
          <w:szCs w:val="20"/>
        </w:rPr>
        <w:t>pobiralnik</w:t>
      </w:r>
      <w:proofErr w:type="spellEnd"/>
      <w:r w:rsidRPr="009F1F34">
        <w:rPr>
          <w:rFonts w:ascii="Arial" w:eastAsia="Arial" w:hAnsi="Arial" w:cs="Arial"/>
          <w:sz w:val="20"/>
          <w:szCs w:val="20"/>
        </w:rPr>
        <w:t xml:space="preserve"> in pihalnik listja, avtomatska kosa,</w:t>
      </w:r>
      <w:r>
        <w:rPr>
          <w:rFonts w:ascii="Arial" w:eastAsia="Arial" w:hAnsi="Arial" w:cs="Arial"/>
          <w:sz w:val="20"/>
          <w:szCs w:val="20"/>
        </w:rPr>
        <w:t xml:space="preserve"> </w:t>
      </w:r>
      <w:r w:rsidRPr="009F1F34">
        <w:rPr>
          <w:rFonts w:ascii="Arial" w:eastAsia="Arial" w:hAnsi="Arial" w:cs="Arial"/>
          <w:sz w:val="20"/>
          <w:szCs w:val="20"/>
        </w:rPr>
        <w:t xml:space="preserve">avtomatska motika, rotacijski kultivator in </w:t>
      </w:r>
      <w:r>
        <w:rPr>
          <w:rFonts w:ascii="Arial" w:eastAsia="Arial" w:hAnsi="Arial" w:cs="Arial"/>
          <w:sz w:val="20"/>
          <w:szCs w:val="20"/>
        </w:rPr>
        <w:t xml:space="preserve"> </w:t>
      </w:r>
      <w:r w:rsidRPr="009F1F34">
        <w:rPr>
          <w:rFonts w:ascii="Arial" w:eastAsia="Arial" w:hAnsi="Arial" w:cs="Arial"/>
          <w:sz w:val="20"/>
          <w:szCs w:val="20"/>
        </w:rPr>
        <w:t>drobilnik za kompost.</w:t>
      </w:r>
    </w:p>
    <w:p w14:paraId="1DC988E6" w14:textId="77777777" w:rsidR="009F1F34" w:rsidRPr="009F1F34" w:rsidRDefault="009F1F34" w:rsidP="0066782D">
      <w:pPr>
        <w:spacing w:after="0"/>
        <w:jc w:val="both"/>
        <w:rPr>
          <w:rFonts w:ascii="Arial" w:eastAsia="Arial" w:hAnsi="Arial" w:cs="Arial"/>
          <w:sz w:val="20"/>
          <w:szCs w:val="20"/>
        </w:rPr>
      </w:pPr>
    </w:p>
    <w:p w14:paraId="3F0907A8" w14:textId="3D557ABC" w:rsidR="009F1F34" w:rsidRDefault="009F1F34" w:rsidP="0066782D">
      <w:pPr>
        <w:spacing w:after="0"/>
        <w:jc w:val="both"/>
        <w:rPr>
          <w:rFonts w:ascii="Arial" w:eastAsia="Arial" w:hAnsi="Arial" w:cs="Arial"/>
          <w:sz w:val="20"/>
          <w:szCs w:val="20"/>
        </w:rPr>
      </w:pPr>
      <w:r w:rsidRPr="009F1F34">
        <w:rPr>
          <w:rFonts w:ascii="Arial" w:eastAsia="Arial" w:hAnsi="Arial" w:cs="Arial"/>
          <w:sz w:val="20"/>
          <w:szCs w:val="20"/>
        </w:rPr>
        <w:t>»</w:t>
      </w:r>
      <w:r w:rsidRPr="009F1F34">
        <w:rPr>
          <w:rFonts w:ascii="Arial" w:eastAsia="Arial" w:hAnsi="Arial" w:cs="Arial"/>
          <w:b/>
          <w:bCs/>
          <w:sz w:val="20"/>
          <w:szCs w:val="20"/>
        </w:rPr>
        <w:t>Namakalni sistem</w:t>
      </w:r>
      <w:r w:rsidRPr="009F1F34">
        <w:rPr>
          <w:rFonts w:ascii="Arial" w:eastAsia="Arial" w:hAnsi="Arial" w:cs="Arial"/>
          <w:sz w:val="20"/>
          <w:szCs w:val="20"/>
        </w:rPr>
        <w:t>« pomeni avtomatsko ali ročno krmiljen sistem za nadzemno, kapljično ali podzemno</w:t>
      </w:r>
      <w:r>
        <w:rPr>
          <w:rFonts w:ascii="Arial" w:eastAsia="Arial" w:hAnsi="Arial" w:cs="Arial"/>
          <w:sz w:val="20"/>
          <w:szCs w:val="20"/>
        </w:rPr>
        <w:t xml:space="preserve"> </w:t>
      </w:r>
      <w:r w:rsidRPr="009F1F34">
        <w:rPr>
          <w:rFonts w:ascii="Arial" w:eastAsia="Arial" w:hAnsi="Arial" w:cs="Arial"/>
          <w:sz w:val="20"/>
          <w:szCs w:val="20"/>
        </w:rPr>
        <w:t xml:space="preserve">umetno dodajanje vode v zemljo za potrebe urejanja zelenih površin ali kmetovanje, ki se uporablja za pomoč pri rasti kulturnih rastlin na suhih območjih in obdobjih leta, ko je padavin premalo za normalno rast, in ki poleg tega varuje pred zmrzaljo, preprečuje rast nekaterih plevelov in preprečuje zbijanje prsti. </w:t>
      </w:r>
    </w:p>
    <w:p w14:paraId="19955A8F" w14:textId="77777777" w:rsidR="009F1F34" w:rsidRPr="009F1F34" w:rsidRDefault="009F1F34" w:rsidP="0066782D">
      <w:pPr>
        <w:spacing w:after="0"/>
        <w:jc w:val="both"/>
        <w:rPr>
          <w:rFonts w:ascii="Arial" w:eastAsia="Arial" w:hAnsi="Arial" w:cs="Arial"/>
          <w:sz w:val="20"/>
          <w:szCs w:val="20"/>
        </w:rPr>
      </w:pPr>
    </w:p>
    <w:p w14:paraId="622FE1D7" w14:textId="360F9274" w:rsidR="009F1F34" w:rsidRPr="009F1F34" w:rsidRDefault="009F1F34" w:rsidP="0066782D">
      <w:pPr>
        <w:spacing w:after="0"/>
        <w:jc w:val="both"/>
        <w:rPr>
          <w:rFonts w:ascii="Arial" w:eastAsia="Arial" w:hAnsi="Arial" w:cs="Arial"/>
          <w:sz w:val="20"/>
          <w:szCs w:val="20"/>
        </w:rPr>
      </w:pPr>
      <w:r w:rsidRPr="009F1F34">
        <w:rPr>
          <w:rFonts w:ascii="Arial" w:eastAsia="Arial" w:hAnsi="Arial" w:cs="Arial"/>
          <w:sz w:val="20"/>
          <w:szCs w:val="20"/>
        </w:rPr>
        <w:t>»</w:t>
      </w:r>
      <w:r w:rsidRPr="009F1F34">
        <w:rPr>
          <w:rFonts w:ascii="Arial" w:eastAsia="Arial" w:hAnsi="Arial" w:cs="Arial"/>
          <w:b/>
          <w:bCs/>
          <w:sz w:val="20"/>
          <w:szCs w:val="20"/>
        </w:rPr>
        <w:t>Sredstvo za izboljšanje tal</w:t>
      </w:r>
      <w:r w:rsidRPr="009F1F34">
        <w:rPr>
          <w:rFonts w:ascii="Arial" w:eastAsia="Arial" w:hAnsi="Arial" w:cs="Arial"/>
          <w:sz w:val="20"/>
          <w:szCs w:val="20"/>
        </w:rPr>
        <w:t xml:space="preserve">« pomeni snov, ki se občasno vnaša v tla za izboljšanje plodnosti in vključuje snovi, kot so kompost, gnojila, </w:t>
      </w:r>
      <w:proofErr w:type="spellStart"/>
      <w:r w:rsidRPr="009F1F34">
        <w:rPr>
          <w:rFonts w:ascii="Arial" w:eastAsia="Arial" w:hAnsi="Arial" w:cs="Arial"/>
          <w:sz w:val="20"/>
          <w:szCs w:val="20"/>
        </w:rPr>
        <w:t>nastelja</w:t>
      </w:r>
      <w:proofErr w:type="spellEnd"/>
      <w:r w:rsidRPr="009F1F34">
        <w:rPr>
          <w:rFonts w:ascii="Arial" w:eastAsia="Arial" w:hAnsi="Arial" w:cs="Arial"/>
          <w:sz w:val="20"/>
          <w:szCs w:val="20"/>
        </w:rPr>
        <w:t xml:space="preserve"> ali zastirka ekološkega izvora, apnenec in glinene kroglice.</w:t>
      </w:r>
    </w:p>
    <w:p w14:paraId="521E7268" w14:textId="77777777" w:rsidR="009F1F34" w:rsidRDefault="009F1F34" w:rsidP="0066782D">
      <w:pPr>
        <w:spacing w:after="0"/>
        <w:jc w:val="both"/>
        <w:rPr>
          <w:rFonts w:ascii="Arial" w:eastAsia="Arial" w:hAnsi="Arial" w:cs="Arial"/>
          <w:sz w:val="20"/>
          <w:szCs w:val="20"/>
        </w:rPr>
      </w:pPr>
    </w:p>
    <w:p w14:paraId="61F7D862" w14:textId="4DACDDD2" w:rsidR="009F1F34" w:rsidRPr="009F1F34" w:rsidRDefault="009F1F34" w:rsidP="0066782D">
      <w:pPr>
        <w:spacing w:after="0"/>
        <w:jc w:val="both"/>
        <w:rPr>
          <w:rFonts w:ascii="Arial" w:eastAsia="Arial" w:hAnsi="Arial" w:cs="Arial"/>
          <w:sz w:val="20"/>
          <w:szCs w:val="20"/>
        </w:rPr>
      </w:pPr>
      <w:r w:rsidRPr="009F1F34">
        <w:rPr>
          <w:rFonts w:ascii="Arial" w:eastAsia="Arial" w:hAnsi="Arial" w:cs="Arial"/>
          <w:sz w:val="20"/>
          <w:szCs w:val="20"/>
        </w:rPr>
        <w:t>»</w:t>
      </w:r>
      <w:r w:rsidRPr="009F1F34">
        <w:rPr>
          <w:rFonts w:ascii="Arial" w:eastAsia="Arial" w:hAnsi="Arial" w:cs="Arial"/>
          <w:b/>
          <w:bCs/>
          <w:sz w:val="20"/>
          <w:szCs w:val="20"/>
        </w:rPr>
        <w:t>Invazivna tujerodna rastlina</w:t>
      </w:r>
      <w:r w:rsidRPr="009F1F34">
        <w:rPr>
          <w:rFonts w:ascii="Arial" w:eastAsia="Arial" w:hAnsi="Arial" w:cs="Arial"/>
          <w:sz w:val="20"/>
          <w:szCs w:val="20"/>
        </w:rPr>
        <w:t>« pomeni invazivno tujerodno rastlino, ki:</w:t>
      </w:r>
    </w:p>
    <w:p w14:paraId="0F78C8F1" w14:textId="7BFB4105" w:rsidR="009F1F34" w:rsidRPr="009F1F34" w:rsidRDefault="009F1F34" w:rsidP="0066782D">
      <w:pPr>
        <w:spacing w:after="0"/>
        <w:jc w:val="both"/>
        <w:rPr>
          <w:rFonts w:ascii="Arial" w:eastAsia="Arial" w:hAnsi="Arial" w:cs="Arial"/>
          <w:sz w:val="20"/>
          <w:szCs w:val="20"/>
        </w:rPr>
      </w:pPr>
      <w:r w:rsidRPr="009F1F34">
        <w:rPr>
          <w:rFonts w:ascii="Arial" w:eastAsia="Arial" w:hAnsi="Arial" w:cs="Arial"/>
          <w:sz w:val="20"/>
          <w:szCs w:val="20"/>
        </w:rPr>
        <w:t>– zadeva Unijo iz 3. točke 3. člena Uredbe (EU) št. 1143/2014 Evropskega parlamenta in Sveta z dne 22. oktobra 2014 o preprečevanju in obvladovanju vnosa in širjenja invazivnih tujerodnih vrst (UL L št. 317 z dne 4. novembra 2014, str. 35), zadnjič spremenjene z Delegirano Uredbo Komisije (EU) 2018/968 z dne 30. aprila 2018 o dopolnitvi Uredbe (EU) št. 1143/2014 Evropskega parlamenta in Sveta glede ocen tveganja v zvezi z invazivnimi tujerodnimi vrstami (UL L št. 174 z dne 10. 7. 2018, str. 5), (v nadaljnjem besedilu: Uredba 2014/1143/EU),</w:t>
      </w:r>
    </w:p>
    <w:p w14:paraId="27C1780E" w14:textId="77777777" w:rsidR="009F1F34" w:rsidRPr="009F1F34" w:rsidRDefault="009F1F34" w:rsidP="0066782D">
      <w:pPr>
        <w:spacing w:after="0"/>
        <w:jc w:val="both"/>
        <w:rPr>
          <w:rFonts w:ascii="Arial" w:eastAsia="Arial" w:hAnsi="Arial" w:cs="Arial"/>
          <w:sz w:val="20"/>
          <w:szCs w:val="20"/>
        </w:rPr>
      </w:pPr>
      <w:r w:rsidRPr="009F1F34">
        <w:rPr>
          <w:rFonts w:ascii="Arial" w:eastAsia="Arial" w:hAnsi="Arial" w:cs="Arial"/>
          <w:sz w:val="20"/>
          <w:szCs w:val="20"/>
        </w:rPr>
        <w:t>– zadeva državo članico iz 4. točke 3. člena Uredbe 2014/1143/EU ali</w:t>
      </w:r>
    </w:p>
    <w:p w14:paraId="442774E5" w14:textId="77777777" w:rsidR="009F1F34" w:rsidRPr="009F1F34" w:rsidRDefault="009F1F34" w:rsidP="0066782D">
      <w:pPr>
        <w:spacing w:after="0"/>
        <w:jc w:val="both"/>
        <w:rPr>
          <w:rFonts w:ascii="Arial" w:eastAsia="Arial" w:hAnsi="Arial" w:cs="Arial"/>
          <w:sz w:val="20"/>
          <w:szCs w:val="20"/>
        </w:rPr>
      </w:pPr>
      <w:r w:rsidRPr="009F1F34">
        <w:rPr>
          <w:rFonts w:ascii="Arial" w:eastAsia="Arial" w:hAnsi="Arial" w:cs="Arial"/>
          <w:sz w:val="20"/>
          <w:szCs w:val="20"/>
        </w:rPr>
        <w:t xml:space="preserve">– je določena v okviru izrednih ukrepov v skladu s prvim in četrtim odstavkom 10. člena </w:t>
      </w:r>
    </w:p>
    <w:p w14:paraId="38BC5DCB" w14:textId="77777777" w:rsidR="009F1F34" w:rsidRPr="009F1F34" w:rsidRDefault="009F1F34" w:rsidP="0066782D">
      <w:pPr>
        <w:spacing w:after="0"/>
        <w:jc w:val="both"/>
        <w:rPr>
          <w:rFonts w:ascii="Arial" w:eastAsia="Arial" w:hAnsi="Arial" w:cs="Arial"/>
          <w:sz w:val="20"/>
          <w:szCs w:val="20"/>
        </w:rPr>
      </w:pPr>
      <w:r w:rsidRPr="009F1F34">
        <w:rPr>
          <w:rFonts w:ascii="Arial" w:eastAsia="Arial" w:hAnsi="Arial" w:cs="Arial"/>
          <w:sz w:val="20"/>
          <w:szCs w:val="20"/>
        </w:rPr>
        <w:t>Uredbe 2014/1143/EU.</w:t>
      </w:r>
    </w:p>
    <w:p w14:paraId="0DF4EA42" w14:textId="77777777" w:rsidR="009F1F34" w:rsidRDefault="009F1F34" w:rsidP="0066782D">
      <w:pPr>
        <w:spacing w:after="0"/>
        <w:jc w:val="both"/>
        <w:rPr>
          <w:rFonts w:ascii="Arial" w:eastAsia="Arial" w:hAnsi="Arial" w:cs="Arial"/>
          <w:sz w:val="20"/>
          <w:szCs w:val="20"/>
        </w:rPr>
      </w:pPr>
    </w:p>
    <w:p w14:paraId="1CEABEB4" w14:textId="6ABFC9F4" w:rsidR="009F1F34" w:rsidRPr="009F1F34" w:rsidRDefault="009F1F34" w:rsidP="0066782D">
      <w:pPr>
        <w:spacing w:after="0"/>
        <w:jc w:val="both"/>
        <w:rPr>
          <w:rFonts w:ascii="Arial" w:eastAsia="Arial" w:hAnsi="Arial" w:cs="Arial"/>
          <w:sz w:val="20"/>
          <w:szCs w:val="20"/>
        </w:rPr>
      </w:pPr>
      <w:r w:rsidRPr="009F1F34">
        <w:rPr>
          <w:rFonts w:ascii="Arial" w:eastAsia="Arial" w:hAnsi="Arial" w:cs="Arial"/>
          <w:sz w:val="20"/>
          <w:szCs w:val="20"/>
        </w:rPr>
        <w:t>»</w:t>
      </w:r>
      <w:r w:rsidRPr="009F1F34">
        <w:rPr>
          <w:rFonts w:ascii="Arial" w:eastAsia="Arial" w:hAnsi="Arial" w:cs="Arial"/>
          <w:b/>
          <w:bCs/>
          <w:sz w:val="20"/>
          <w:szCs w:val="20"/>
        </w:rPr>
        <w:t>Okrasna rastlina</w:t>
      </w:r>
      <w:r w:rsidRPr="009F1F34">
        <w:rPr>
          <w:rFonts w:ascii="Arial" w:eastAsia="Arial" w:hAnsi="Arial" w:cs="Arial"/>
          <w:sz w:val="20"/>
          <w:szCs w:val="20"/>
        </w:rPr>
        <w:t>« pomeni domorodno ali tujerodno rastlino, ki jo človek zasadi v okrasne namene, pri čemer ločimo zelnate in lesnate vrste okrasnih rastlin, zelnate okrasne rastline pa delimo na enoletnice, dvoletnice in trajnice.</w:t>
      </w:r>
    </w:p>
    <w:p w14:paraId="57F3F583" w14:textId="37F44BA9" w:rsidR="009F1F34" w:rsidRDefault="009F1F34" w:rsidP="0066782D">
      <w:pPr>
        <w:spacing w:after="0"/>
        <w:jc w:val="both"/>
        <w:rPr>
          <w:rFonts w:ascii="Arial" w:eastAsia="Arial" w:hAnsi="Arial" w:cs="Arial"/>
          <w:sz w:val="20"/>
          <w:szCs w:val="20"/>
        </w:rPr>
      </w:pPr>
      <w:r w:rsidRPr="009F1F34">
        <w:rPr>
          <w:rFonts w:ascii="Arial" w:eastAsia="Arial" w:hAnsi="Arial" w:cs="Arial"/>
          <w:sz w:val="20"/>
          <w:szCs w:val="20"/>
        </w:rPr>
        <w:t>»Vrtnarska storitev« pomeni storitev vzdrževanja javnih zelenih površin.</w:t>
      </w:r>
    </w:p>
    <w:p w14:paraId="3F944099" w14:textId="77777777" w:rsidR="009F1F34" w:rsidRDefault="009F1F34" w:rsidP="009F1F34">
      <w:pPr>
        <w:spacing w:after="0"/>
        <w:jc w:val="both"/>
        <w:rPr>
          <w:rFonts w:ascii="Arial" w:eastAsia="Arial" w:hAnsi="Arial" w:cs="Arial"/>
          <w:b/>
          <w:sz w:val="20"/>
          <w:szCs w:val="20"/>
        </w:rPr>
      </w:pPr>
    </w:p>
    <w:p w14:paraId="1F27D771" w14:textId="77777777" w:rsidR="009F1F34" w:rsidRDefault="009F1F34" w:rsidP="009F1F34">
      <w:pPr>
        <w:spacing w:after="0"/>
        <w:jc w:val="both"/>
        <w:rPr>
          <w:rFonts w:ascii="Arial" w:eastAsia="Arial" w:hAnsi="Arial" w:cs="Arial"/>
          <w:b/>
          <w:sz w:val="20"/>
          <w:szCs w:val="20"/>
        </w:rPr>
      </w:pPr>
    </w:p>
    <w:p w14:paraId="23C2D7EA" w14:textId="77777777" w:rsidR="009F1F34" w:rsidRDefault="009F1F34" w:rsidP="009F1F34">
      <w:pPr>
        <w:spacing w:after="0"/>
        <w:jc w:val="both"/>
        <w:rPr>
          <w:rFonts w:ascii="Arial" w:eastAsia="Arial" w:hAnsi="Arial" w:cs="Arial"/>
          <w:b/>
          <w:sz w:val="20"/>
          <w:szCs w:val="20"/>
        </w:rPr>
      </w:pPr>
    </w:p>
    <w:p w14:paraId="633AB649" w14:textId="77777777" w:rsidR="004632AA" w:rsidRDefault="004632AA" w:rsidP="009F1F34">
      <w:pPr>
        <w:spacing w:after="0"/>
        <w:jc w:val="both"/>
        <w:rPr>
          <w:rFonts w:ascii="Arial" w:eastAsia="Arial" w:hAnsi="Arial" w:cs="Arial"/>
          <w:b/>
          <w:sz w:val="20"/>
          <w:szCs w:val="20"/>
        </w:rPr>
      </w:pPr>
    </w:p>
    <w:p w14:paraId="0A81B170" w14:textId="77777777" w:rsidR="004632AA" w:rsidRDefault="004632AA" w:rsidP="009F1F34">
      <w:pPr>
        <w:spacing w:after="0"/>
        <w:jc w:val="both"/>
        <w:rPr>
          <w:rFonts w:ascii="Arial" w:eastAsia="Arial" w:hAnsi="Arial" w:cs="Arial"/>
          <w:b/>
          <w:sz w:val="20"/>
          <w:szCs w:val="20"/>
        </w:rPr>
      </w:pPr>
    </w:p>
    <w:p w14:paraId="6230F342" w14:textId="77777777" w:rsidR="004632AA" w:rsidRDefault="004632AA" w:rsidP="009F1F34">
      <w:pPr>
        <w:spacing w:after="0"/>
        <w:jc w:val="both"/>
        <w:rPr>
          <w:rFonts w:ascii="Arial" w:eastAsia="Arial" w:hAnsi="Arial" w:cs="Arial"/>
          <w:b/>
          <w:sz w:val="20"/>
          <w:szCs w:val="20"/>
        </w:rPr>
      </w:pPr>
    </w:p>
    <w:p w14:paraId="6CF613CA" w14:textId="77777777" w:rsidR="009F1F34" w:rsidRDefault="009F1F34" w:rsidP="009F1F34">
      <w:pPr>
        <w:spacing w:after="0"/>
        <w:jc w:val="both"/>
        <w:rPr>
          <w:rFonts w:ascii="Arial" w:eastAsia="Arial" w:hAnsi="Arial" w:cs="Arial"/>
          <w:b/>
          <w:sz w:val="20"/>
          <w:szCs w:val="20"/>
        </w:rPr>
      </w:pPr>
    </w:p>
    <w:p w14:paraId="47B21DBA" w14:textId="77777777" w:rsidR="009F1F34" w:rsidRDefault="009F1F34" w:rsidP="009F1F34">
      <w:pPr>
        <w:spacing w:after="0"/>
        <w:jc w:val="both"/>
        <w:rPr>
          <w:rFonts w:ascii="Arial" w:eastAsia="Arial" w:hAnsi="Arial" w:cs="Arial"/>
          <w:b/>
          <w:sz w:val="20"/>
          <w:szCs w:val="20"/>
        </w:rPr>
      </w:pPr>
    </w:p>
    <w:p w14:paraId="6FFEBA91" w14:textId="77777777" w:rsidR="009F1F34" w:rsidRPr="008B1008" w:rsidRDefault="009F1F34" w:rsidP="009F1F34">
      <w:pPr>
        <w:spacing w:after="0"/>
        <w:jc w:val="both"/>
        <w:rPr>
          <w:rFonts w:ascii="Arial" w:eastAsia="Arial" w:hAnsi="Arial" w:cs="Arial"/>
          <w:b/>
          <w:sz w:val="20"/>
          <w:szCs w:val="20"/>
        </w:rPr>
      </w:pPr>
    </w:p>
    <w:p w14:paraId="19B53FDB" w14:textId="77777777" w:rsidR="00FD04E0" w:rsidRPr="008B1008" w:rsidRDefault="00FD04E0" w:rsidP="00FD04E0">
      <w:pPr>
        <w:pStyle w:val="Odstavekseznama"/>
        <w:numPr>
          <w:ilvl w:val="0"/>
          <w:numId w:val="1"/>
        </w:numPr>
        <w:spacing w:after="0"/>
        <w:jc w:val="both"/>
        <w:rPr>
          <w:rFonts w:ascii="Arial" w:eastAsia="Arial" w:hAnsi="Arial" w:cs="Arial"/>
          <w:b/>
          <w:sz w:val="20"/>
          <w:szCs w:val="20"/>
        </w:rPr>
      </w:pPr>
      <w:r w:rsidRPr="008B1008">
        <w:rPr>
          <w:rFonts w:ascii="Arial" w:eastAsia="Arial" w:hAnsi="Arial" w:cs="Arial"/>
          <w:b/>
          <w:color w:val="4F6228" w:themeColor="accent3" w:themeShade="80"/>
          <w:sz w:val="20"/>
          <w:szCs w:val="20"/>
        </w:rPr>
        <w:lastRenderedPageBreak/>
        <w:t xml:space="preserve">Ključni </w:t>
      </w:r>
      <w:proofErr w:type="spellStart"/>
      <w:r w:rsidRPr="008B1008">
        <w:rPr>
          <w:rFonts w:ascii="Arial" w:eastAsia="Arial" w:hAnsi="Arial" w:cs="Arial"/>
          <w:b/>
          <w:color w:val="4F6228" w:themeColor="accent3" w:themeShade="80"/>
          <w:sz w:val="20"/>
          <w:szCs w:val="20"/>
        </w:rPr>
        <w:t>okoljski</w:t>
      </w:r>
      <w:proofErr w:type="spellEnd"/>
      <w:r w:rsidRPr="008B1008">
        <w:rPr>
          <w:rFonts w:ascii="Arial" w:eastAsia="Arial" w:hAnsi="Arial" w:cs="Arial"/>
          <w:b/>
          <w:color w:val="4F6228" w:themeColor="accent3" w:themeShade="80"/>
          <w:sz w:val="20"/>
          <w:szCs w:val="20"/>
        </w:rPr>
        <w:t xml:space="preserve"> vplivi</w:t>
      </w:r>
    </w:p>
    <w:p w14:paraId="595F70E0" w14:textId="77777777" w:rsidR="00FD04E0" w:rsidRPr="008B1008" w:rsidRDefault="00FD04E0" w:rsidP="00FD04E0">
      <w:pPr>
        <w:pStyle w:val="Odstavekseznama"/>
        <w:spacing w:after="0"/>
        <w:jc w:val="both"/>
        <w:rPr>
          <w:rFonts w:ascii="Arial" w:eastAsia="Arial" w:hAnsi="Arial" w:cs="Arial"/>
          <w:b/>
          <w:sz w:val="20"/>
          <w:szCs w:val="20"/>
        </w:rPr>
      </w:pPr>
    </w:p>
    <w:p w14:paraId="77C38630" w14:textId="2BB7F2A7" w:rsidR="0066782D" w:rsidRPr="0066782D" w:rsidRDefault="0066782D" w:rsidP="00F1673F">
      <w:pPr>
        <w:pStyle w:val="Odstavekseznama"/>
        <w:numPr>
          <w:ilvl w:val="0"/>
          <w:numId w:val="4"/>
        </w:numPr>
        <w:rPr>
          <w:rFonts w:ascii="Arial" w:eastAsia="Arial" w:hAnsi="Arial" w:cs="Arial"/>
          <w:bCs/>
          <w:sz w:val="20"/>
          <w:szCs w:val="20"/>
        </w:rPr>
      </w:pPr>
      <w:r>
        <w:rPr>
          <w:rFonts w:ascii="Arial" w:eastAsia="Arial" w:hAnsi="Arial" w:cs="Arial"/>
          <w:bCs/>
          <w:sz w:val="20"/>
          <w:szCs w:val="20"/>
        </w:rPr>
        <w:t>o</w:t>
      </w:r>
      <w:r w:rsidRPr="0066782D">
        <w:rPr>
          <w:rFonts w:ascii="Arial" w:eastAsia="Arial" w:hAnsi="Arial" w:cs="Arial"/>
          <w:bCs/>
          <w:sz w:val="20"/>
          <w:szCs w:val="20"/>
        </w:rPr>
        <w:t xml:space="preserve">nesnaženje tal in vode, evtrofikacija,4 bioakumulacija5 in </w:t>
      </w:r>
      <w:proofErr w:type="spellStart"/>
      <w:r w:rsidRPr="0066782D">
        <w:rPr>
          <w:rFonts w:ascii="Arial" w:eastAsia="Arial" w:hAnsi="Arial" w:cs="Arial"/>
          <w:bCs/>
          <w:sz w:val="20"/>
          <w:szCs w:val="20"/>
        </w:rPr>
        <w:t>biomagnifikacija</w:t>
      </w:r>
      <w:proofErr w:type="spellEnd"/>
      <w:r w:rsidRPr="0066782D">
        <w:rPr>
          <w:rFonts w:ascii="Arial" w:eastAsia="Arial" w:hAnsi="Arial" w:cs="Arial"/>
          <w:bCs/>
          <w:sz w:val="20"/>
          <w:szCs w:val="20"/>
        </w:rPr>
        <w:t xml:space="preserve"> nevarnih snovi z negativnimi in celo strupenimi vplivi na okolje zaradi nepravilne uporabe fitofarmacevtskih sredstev in gnojil ter uporabe strupenih mazivnih olj;</w:t>
      </w:r>
    </w:p>
    <w:p w14:paraId="22FFC7AA" w14:textId="77777777" w:rsidR="0066782D" w:rsidRPr="0066782D" w:rsidRDefault="0066782D" w:rsidP="00F1673F">
      <w:pPr>
        <w:pStyle w:val="Odstavekseznama"/>
        <w:numPr>
          <w:ilvl w:val="0"/>
          <w:numId w:val="4"/>
        </w:numPr>
        <w:rPr>
          <w:rFonts w:ascii="Arial" w:eastAsia="Arial" w:hAnsi="Arial" w:cs="Arial"/>
          <w:bCs/>
          <w:sz w:val="20"/>
          <w:szCs w:val="20"/>
        </w:rPr>
      </w:pPr>
      <w:r w:rsidRPr="0066782D">
        <w:rPr>
          <w:rFonts w:ascii="Arial" w:eastAsia="Arial" w:hAnsi="Arial" w:cs="Arial"/>
          <w:bCs/>
          <w:sz w:val="20"/>
          <w:szCs w:val="20"/>
        </w:rPr>
        <w:t>čezmerna uporaba dejansko neobnovljivih virov, kot je šota, v sredstvih za izboljšanje tal;</w:t>
      </w:r>
    </w:p>
    <w:p w14:paraId="499B91B5" w14:textId="77777777" w:rsidR="0066782D" w:rsidRPr="0066782D" w:rsidRDefault="0066782D" w:rsidP="00F1673F">
      <w:pPr>
        <w:pStyle w:val="Odstavekseznama"/>
        <w:numPr>
          <w:ilvl w:val="0"/>
          <w:numId w:val="4"/>
        </w:numPr>
        <w:rPr>
          <w:rFonts w:ascii="Arial" w:eastAsia="Arial" w:hAnsi="Arial" w:cs="Arial"/>
          <w:bCs/>
          <w:sz w:val="20"/>
          <w:szCs w:val="20"/>
        </w:rPr>
      </w:pPr>
      <w:r w:rsidRPr="0066782D">
        <w:rPr>
          <w:rFonts w:ascii="Arial" w:eastAsia="Arial" w:hAnsi="Arial" w:cs="Arial"/>
          <w:bCs/>
          <w:sz w:val="20"/>
          <w:szCs w:val="20"/>
        </w:rPr>
        <w:t>velika poraba pitne vode;</w:t>
      </w:r>
    </w:p>
    <w:p w14:paraId="7031BB7F" w14:textId="77777777" w:rsidR="0066782D" w:rsidRPr="0066782D" w:rsidRDefault="0066782D" w:rsidP="00F1673F">
      <w:pPr>
        <w:pStyle w:val="Odstavekseznama"/>
        <w:numPr>
          <w:ilvl w:val="0"/>
          <w:numId w:val="4"/>
        </w:numPr>
        <w:rPr>
          <w:rFonts w:ascii="Arial" w:eastAsia="Arial" w:hAnsi="Arial" w:cs="Arial"/>
          <w:bCs/>
          <w:sz w:val="20"/>
          <w:szCs w:val="20"/>
        </w:rPr>
      </w:pPr>
      <w:r w:rsidRPr="0066782D">
        <w:rPr>
          <w:rFonts w:ascii="Arial" w:eastAsia="Arial" w:hAnsi="Arial" w:cs="Arial"/>
          <w:bCs/>
          <w:sz w:val="20"/>
          <w:szCs w:val="20"/>
        </w:rPr>
        <w:t>velika količina organskih odpadkov;</w:t>
      </w:r>
    </w:p>
    <w:p w14:paraId="3EF2E2CF" w14:textId="77777777" w:rsidR="0066782D" w:rsidRPr="0066782D" w:rsidRDefault="0066782D" w:rsidP="00F1673F">
      <w:pPr>
        <w:pStyle w:val="Odstavekseznama"/>
        <w:numPr>
          <w:ilvl w:val="0"/>
          <w:numId w:val="4"/>
        </w:numPr>
        <w:rPr>
          <w:rFonts w:ascii="Arial" w:eastAsia="Arial" w:hAnsi="Arial" w:cs="Arial"/>
          <w:bCs/>
          <w:sz w:val="20"/>
          <w:szCs w:val="20"/>
        </w:rPr>
      </w:pPr>
      <w:r w:rsidRPr="0066782D">
        <w:rPr>
          <w:rFonts w:ascii="Arial" w:eastAsia="Arial" w:hAnsi="Arial" w:cs="Arial"/>
          <w:bCs/>
          <w:sz w:val="20"/>
          <w:szCs w:val="20"/>
        </w:rPr>
        <w:t>velika količina odpadne embalaže;</w:t>
      </w:r>
    </w:p>
    <w:p w14:paraId="06F3F9CB" w14:textId="77777777" w:rsidR="0066782D" w:rsidRPr="0066782D" w:rsidRDefault="0066782D" w:rsidP="00F1673F">
      <w:pPr>
        <w:pStyle w:val="Odstavekseznama"/>
        <w:numPr>
          <w:ilvl w:val="0"/>
          <w:numId w:val="4"/>
        </w:numPr>
        <w:rPr>
          <w:rFonts w:ascii="Arial" w:eastAsia="Arial" w:hAnsi="Arial" w:cs="Arial"/>
          <w:bCs/>
          <w:sz w:val="20"/>
          <w:szCs w:val="20"/>
        </w:rPr>
      </w:pPr>
      <w:r w:rsidRPr="0066782D">
        <w:rPr>
          <w:rFonts w:ascii="Arial" w:eastAsia="Arial" w:hAnsi="Arial" w:cs="Arial"/>
          <w:bCs/>
          <w:sz w:val="20"/>
          <w:szCs w:val="20"/>
        </w:rPr>
        <w:t>hrup in onesnaženje ozračja zaradi vrtnih strojev, uporabljenega goriva;</w:t>
      </w:r>
    </w:p>
    <w:p w14:paraId="58C28503" w14:textId="77777777" w:rsidR="0066782D" w:rsidRPr="0066782D" w:rsidRDefault="0066782D" w:rsidP="00F1673F">
      <w:pPr>
        <w:pStyle w:val="Odstavekseznama"/>
        <w:numPr>
          <w:ilvl w:val="0"/>
          <w:numId w:val="4"/>
        </w:numPr>
        <w:rPr>
          <w:rFonts w:ascii="Arial" w:eastAsia="Arial" w:hAnsi="Arial" w:cs="Arial"/>
          <w:bCs/>
          <w:sz w:val="20"/>
          <w:szCs w:val="20"/>
        </w:rPr>
      </w:pPr>
      <w:r w:rsidRPr="0066782D">
        <w:rPr>
          <w:rFonts w:ascii="Arial" w:eastAsia="Arial" w:hAnsi="Arial" w:cs="Arial"/>
          <w:bCs/>
          <w:sz w:val="20"/>
          <w:szCs w:val="20"/>
        </w:rPr>
        <w:t>prevozi.</w:t>
      </w:r>
    </w:p>
    <w:p w14:paraId="2E983212" w14:textId="77777777" w:rsidR="00FD04E0" w:rsidRPr="008B1008" w:rsidRDefault="00FD04E0" w:rsidP="00FD04E0">
      <w:pPr>
        <w:pStyle w:val="Odstavekseznama"/>
        <w:tabs>
          <w:tab w:val="left" w:pos="1120"/>
        </w:tabs>
        <w:spacing w:after="0"/>
        <w:jc w:val="both"/>
        <w:rPr>
          <w:rFonts w:ascii="Arial" w:eastAsia="Arial" w:hAnsi="Arial" w:cs="Arial"/>
          <w:b/>
          <w:sz w:val="20"/>
          <w:szCs w:val="20"/>
        </w:rPr>
      </w:pPr>
    </w:p>
    <w:p w14:paraId="1FC5B63B" w14:textId="77777777" w:rsidR="00FD04E0" w:rsidRPr="008B1008" w:rsidRDefault="00FD04E0" w:rsidP="00FD04E0">
      <w:pPr>
        <w:pStyle w:val="Odstavekseznama"/>
        <w:numPr>
          <w:ilvl w:val="0"/>
          <w:numId w:val="1"/>
        </w:numPr>
        <w:spacing w:after="0"/>
        <w:jc w:val="both"/>
        <w:rPr>
          <w:rFonts w:ascii="Arial" w:eastAsia="Arial" w:hAnsi="Arial" w:cs="Arial"/>
          <w:b/>
          <w:sz w:val="20"/>
          <w:szCs w:val="20"/>
        </w:rPr>
      </w:pPr>
      <w:r w:rsidRPr="008B1008">
        <w:rPr>
          <w:rFonts w:ascii="Arial" w:eastAsia="Arial" w:hAnsi="Arial" w:cs="Arial"/>
          <w:b/>
          <w:color w:val="4F6228" w:themeColor="accent3" w:themeShade="80"/>
          <w:sz w:val="20"/>
          <w:szCs w:val="20"/>
        </w:rPr>
        <w:t>Pristop k ZeJN</w:t>
      </w:r>
    </w:p>
    <w:p w14:paraId="7EECB92A" w14:textId="77777777" w:rsidR="00FD04E0" w:rsidRPr="008B1008" w:rsidRDefault="00FD04E0" w:rsidP="00FD04E0">
      <w:pPr>
        <w:pStyle w:val="Odstavekseznama"/>
        <w:spacing w:after="0"/>
        <w:jc w:val="both"/>
        <w:rPr>
          <w:rFonts w:ascii="Arial" w:eastAsia="Arial" w:hAnsi="Arial" w:cs="Arial"/>
          <w:b/>
          <w:sz w:val="20"/>
          <w:szCs w:val="20"/>
        </w:rPr>
      </w:pPr>
    </w:p>
    <w:p w14:paraId="47CC73CE" w14:textId="77777777" w:rsidR="0066782D" w:rsidRPr="0066782D" w:rsidRDefault="0066782D" w:rsidP="00F1673F">
      <w:pPr>
        <w:numPr>
          <w:ilvl w:val="0"/>
          <w:numId w:val="5"/>
        </w:numPr>
        <w:spacing w:after="0"/>
        <w:jc w:val="both"/>
        <w:rPr>
          <w:rFonts w:ascii="Arial" w:eastAsia="Arial" w:hAnsi="Arial" w:cs="Arial"/>
          <w:sz w:val="20"/>
          <w:szCs w:val="20"/>
        </w:rPr>
      </w:pPr>
      <w:r w:rsidRPr="0066782D">
        <w:rPr>
          <w:rFonts w:ascii="Arial" w:eastAsia="Arial" w:hAnsi="Arial" w:cs="Arial"/>
          <w:sz w:val="20"/>
          <w:szCs w:val="20"/>
        </w:rPr>
        <w:t>Uporabljajte kompost iz ločeno zbranih odpadkov kot sredstvo za izboljšanje tal in gnojilo z visokim nadzorom kakovosti.</w:t>
      </w:r>
    </w:p>
    <w:p w14:paraId="09838B38" w14:textId="77777777" w:rsidR="0066782D" w:rsidRPr="0066782D" w:rsidRDefault="0066782D" w:rsidP="00F1673F">
      <w:pPr>
        <w:numPr>
          <w:ilvl w:val="0"/>
          <w:numId w:val="5"/>
        </w:numPr>
        <w:spacing w:after="0"/>
        <w:jc w:val="both"/>
        <w:rPr>
          <w:rFonts w:ascii="Arial" w:eastAsia="Arial" w:hAnsi="Arial" w:cs="Arial"/>
          <w:sz w:val="20"/>
          <w:szCs w:val="20"/>
        </w:rPr>
      </w:pPr>
      <w:r w:rsidRPr="0066782D">
        <w:rPr>
          <w:rFonts w:ascii="Arial" w:eastAsia="Arial" w:hAnsi="Arial" w:cs="Arial"/>
          <w:sz w:val="20"/>
          <w:szCs w:val="20"/>
        </w:rPr>
        <w:t>Preprečite uporabo šote kot sredstva za izboljšanje tal.</w:t>
      </w:r>
    </w:p>
    <w:p w14:paraId="16808D9B" w14:textId="77777777" w:rsidR="0066782D" w:rsidRPr="0066782D" w:rsidRDefault="0066782D" w:rsidP="00F1673F">
      <w:pPr>
        <w:numPr>
          <w:ilvl w:val="0"/>
          <w:numId w:val="5"/>
        </w:numPr>
        <w:spacing w:after="0"/>
        <w:jc w:val="both"/>
        <w:rPr>
          <w:rFonts w:ascii="Arial" w:eastAsia="Arial" w:hAnsi="Arial" w:cs="Arial"/>
          <w:sz w:val="20"/>
          <w:szCs w:val="20"/>
        </w:rPr>
      </w:pPr>
      <w:r w:rsidRPr="0066782D">
        <w:rPr>
          <w:rFonts w:ascii="Arial" w:eastAsia="Arial" w:hAnsi="Arial" w:cs="Arial"/>
          <w:sz w:val="20"/>
          <w:szCs w:val="20"/>
        </w:rPr>
        <w:t>Omejite tveganje v zvezi s fitofarmacevtskimi sredstvi in uporabljajte metode varstva rastlin z majhnim tveganjem iz pravilnika, ki ureja integrirano varstvo rastlin pred škodljivimi organizmi,6 in upoštevajte omejitve iz Pravilnika o pravilni uporabi fitofarmacevtskih sredstev.7</w:t>
      </w:r>
    </w:p>
    <w:p w14:paraId="5CC537DE" w14:textId="77777777" w:rsidR="0066782D" w:rsidRPr="0066782D" w:rsidRDefault="0066782D" w:rsidP="00F1673F">
      <w:pPr>
        <w:numPr>
          <w:ilvl w:val="0"/>
          <w:numId w:val="5"/>
        </w:numPr>
        <w:spacing w:after="0"/>
        <w:jc w:val="both"/>
        <w:rPr>
          <w:rFonts w:ascii="Arial" w:eastAsia="Arial" w:hAnsi="Arial" w:cs="Arial"/>
          <w:sz w:val="20"/>
          <w:szCs w:val="20"/>
        </w:rPr>
      </w:pPr>
      <w:r w:rsidRPr="0066782D">
        <w:rPr>
          <w:rFonts w:ascii="Arial" w:eastAsia="Arial" w:hAnsi="Arial" w:cs="Arial"/>
          <w:sz w:val="20"/>
          <w:szCs w:val="20"/>
        </w:rPr>
        <w:t xml:space="preserve">Uporabljajte (kadar je le mogoče) vodo, ki ni za pitje, namestite namakalne sisteme z manjšo porabo vode (npr. kapljični namakalni sistem) in uvedite različne ukrepe za zmanjšanje porabe vode, kot so prekrivanje s steljo ali zastirko, razporeditev rastlin v skladu z njihovimi potrebami po vodi ali izbira okrasnih rastlin, ki so vzgojene ali </w:t>
      </w:r>
      <w:proofErr w:type="spellStart"/>
      <w:r w:rsidRPr="0066782D">
        <w:rPr>
          <w:rFonts w:ascii="Arial" w:eastAsia="Arial" w:hAnsi="Arial" w:cs="Arial"/>
          <w:sz w:val="20"/>
          <w:szCs w:val="20"/>
        </w:rPr>
        <w:t>donegovane</w:t>
      </w:r>
      <w:proofErr w:type="spellEnd"/>
      <w:r w:rsidRPr="0066782D">
        <w:rPr>
          <w:rFonts w:ascii="Arial" w:eastAsia="Arial" w:hAnsi="Arial" w:cs="Arial"/>
          <w:sz w:val="20"/>
          <w:szCs w:val="20"/>
        </w:rPr>
        <w:t xml:space="preserve"> v lokalnih klimatskih in talnih razmerah.8</w:t>
      </w:r>
    </w:p>
    <w:p w14:paraId="14FD2135" w14:textId="77777777" w:rsidR="0066782D" w:rsidRPr="0066782D" w:rsidRDefault="0066782D" w:rsidP="00F1673F">
      <w:pPr>
        <w:numPr>
          <w:ilvl w:val="0"/>
          <w:numId w:val="5"/>
        </w:numPr>
        <w:spacing w:after="0"/>
        <w:jc w:val="both"/>
        <w:rPr>
          <w:rFonts w:ascii="Arial" w:eastAsia="Arial" w:hAnsi="Arial" w:cs="Arial"/>
          <w:sz w:val="20"/>
          <w:szCs w:val="20"/>
        </w:rPr>
      </w:pPr>
      <w:r w:rsidRPr="0066782D">
        <w:rPr>
          <w:rFonts w:ascii="Arial" w:eastAsia="Arial" w:hAnsi="Arial" w:cs="Arial"/>
          <w:sz w:val="20"/>
          <w:szCs w:val="20"/>
        </w:rPr>
        <w:t xml:space="preserve">Naročajte predvsem okrasne rastline, ki so vzgojene ali </w:t>
      </w:r>
      <w:proofErr w:type="spellStart"/>
      <w:r w:rsidRPr="0066782D">
        <w:rPr>
          <w:rFonts w:ascii="Arial" w:eastAsia="Arial" w:hAnsi="Arial" w:cs="Arial"/>
          <w:sz w:val="20"/>
          <w:szCs w:val="20"/>
        </w:rPr>
        <w:t>donegovane</w:t>
      </w:r>
      <w:proofErr w:type="spellEnd"/>
      <w:r w:rsidRPr="0066782D">
        <w:rPr>
          <w:rFonts w:ascii="Arial" w:eastAsia="Arial" w:hAnsi="Arial" w:cs="Arial"/>
          <w:sz w:val="20"/>
          <w:szCs w:val="20"/>
        </w:rPr>
        <w:t xml:space="preserve"> v lokalnih klimatskih in talnih razmerah.</w:t>
      </w:r>
    </w:p>
    <w:p w14:paraId="4DEFB4C3" w14:textId="77777777" w:rsidR="0066782D" w:rsidRPr="0066782D" w:rsidRDefault="0066782D" w:rsidP="00F1673F">
      <w:pPr>
        <w:numPr>
          <w:ilvl w:val="0"/>
          <w:numId w:val="5"/>
        </w:numPr>
        <w:spacing w:after="0"/>
        <w:jc w:val="both"/>
        <w:rPr>
          <w:rFonts w:ascii="Arial" w:eastAsia="Arial" w:hAnsi="Arial" w:cs="Arial"/>
          <w:sz w:val="20"/>
          <w:szCs w:val="20"/>
        </w:rPr>
      </w:pPr>
      <w:r w:rsidRPr="0066782D">
        <w:rPr>
          <w:rFonts w:ascii="Arial" w:eastAsia="Arial" w:hAnsi="Arial" w:cs="Arial"/>
          <w:sz w:val="20"/>
          <w:szCs w:val="20"/>
        </w:rPr>
        <w:t>Zagotovite ločeno zbiranje odpadkov in predelavo organskih odpadkov za kompostiranje in prekrivanje s steljo ali zastirko.</w:t>
      </w:r>
    </w:p>
    <w:p w14:paraId="7FF673C1" w14:textId="77777777" w:rsidR="0066782D" w:rsidRPr="0066782D" w:rsidRDefault="0066782D" w:rsidP="00F1673F">
      <w:pPr>
        <w:numPr>
          <w:ilvl w:val="0"/>
          <w:numId w:val="5"/>
        </w:numPr>
        <w:spacing w:after="0"/>
        <w:jc w:val="both"/>
        <w:rPr>
          <w:rFonts w:ascii="Arial" w:eastAsia="Arial" w:hAnsi="Arial" w:cs="Arial"/>
          <w:sz w:val="20"/>
          <w:szCs w:val="20"/>
        </w:rPr>
      </w:pPr>
      <w:r w:rsidRPr="0066782D">
        <w:rPr>
          <w:rFonts w:ascii="Arial" w:eastAsia="Arial" w:hAnsi="Arial" w:cs="Arial"/>
          <w:sz w:val="20"/>
          <w:szCs w:val="20"/>
        </w:rPr>
        <w:t>Naročajte izdelke, ki se dostavljajo brez embalaže ali v reciklirani embalaži in embalaži, ki se lahko kompostira, ponovno uporabi, reciklira ali biološko razgradi.</w:t>
      </w:r>
    </w:p>
    <w:p w14:paraId="2CC3A7EE" w14:textId="77777777" w:rsidR="0066782D" w:rsidRPr="0066782D" w:rsidRDefault="0066782D" w:rsidP="00F1673F">
      <w:pPr>
        <w:numPr>
          <w:ilvl w:val="0"/>
          <w:numId w:val="5"/>
        </w:numPr>
        <w:spacing w:after="0"/>
        <w:jc w:val="both"/>
        <w:rPr>
          <w:rFonts w:ascii="Arial" w:eastAsia="Arial" w:hAnsi="Arial" w:cs="Arial"/>
          <w:sz w:val="20"/>
          <w:szCs w:val="20"/>
        </w:rPr>
      </w:pPr>
      <w:r w:rsidRPr="0066782D">
        <w:rPr>
          <w:rFonts w:ascii="Arial" w:eastAsia="Arial" w:hAnsi="Arial" w:cs="Arial"/>
          <w:sz w:val="20"/>
          <w:szCs w:val="20"/>
        </w:rPr>
        <w:t xml:space="preserve">Pri okrasnih rastlinah, ki se jih vzgaja ali </w:t>
      </w:r>
      <w:proofErr w:type="spellStart"/>
      <w:r w:rsidRPr="0066782D">
        <w:rPr>
          <w:rFonts w:ascii="Arial" w:eastAsia="Arial" w:hAnsi="Arial" w:cs="Arial"/>
          <w:sz w:val="20"/>
          <w:szCs w:val="20"/>
        </w:rPr>
        <w:t>doneguje</w:t>
      </w:r>
      <w:proofErr w:type="spellEnd"/>
      <w:r w:rsidRPr="0066782D">
        <w:rPr>
          <w:rFonts w:ascii="Arial" w:eastAsia="Arial" w:hAnsi="Arial" w:cs="Arial"/>
          <w:sz w:val="20"/>
          <w:szCs w:val="20"/>
        </w:rPr>
        <w:t xml:space="preserve"> v gojitvenih ploščah, dajte prednost dobavi v gojitvenih ploščah pred individualnimi lončki oziroma posodami.</w:t>
      </w:r>
    </w:p>
    <w:p w14:paraId="690E0FD4" w14:textId="77777777" w:rsidR="0066782D" w:rsidRPr="0066782D" w:rsidRDefault="0066782D" w:rsidP="00F1673F">
      <w:pPr>
        <w:numPr>
          <w:ilvl w:val="0"/>
          <w:numId w:val="5"/>
        </w:numPr>
        <w:spacing w:after="0"/>
        <w:jc w:val="both"/>
        <w:rPr>
          <w:rFonts w:ascii="Arial" w:eastAsia="Arial" w:hAnsi="Arial" w:cs="Arial"/>
          <w:sz w:val="20"/>
          <w:szCs w:val="20"/>
        </w:rPr>
      </w:pPr>
      <w:r w:rsidRPr="0066782D">
        <w:rPr>
          <w:rFonts w:ascii="Arial" w:eastAsia="Arial" w:hAnsi="Arial" w:cs="Arial"/>
          <w:sz w:val="20"/>
          <w:szCs w:val="20"/>
        </w:rPr>
        <w:t>Uporabljajte stroje z nizko ravnjo hrupa, majhno emisijo in nizko porabo, skupaj z okolju prijaznejšim gorivom.</w:t>
      </w:r>
    </w:p>
    <w:p w14:paraId="5B8224F6" w14:textId="77777777" w:rsidR="0066782D" w:rsidRPr="0066782D" w:rsidRDefault="0066782D" w:rsidP="00F1673F">
      <w:pPr>
        <w:numPr>
          <w:ilvl w:val="0"/>
          <w:numId w:val="5"/>
        </w:numPr>
        <w:spacing w:after="0"/>
        <w:jc w:val="both"/>
        <w:rPr>
          <w:rFonts w:ascii="Arial" w:eastAsia="Arial" w:hAnsi="Arial" w:cs="Arial"/>
          <w:sz w:val="20"/>
          <w:szCs w:val="20"/>
        </w:rPr>
      </w:pPr>
      <w:r w:rsidRPr="0066782D">
        <w:rPr>
          <w:rFonts w:ascii="Arial" w:eastAsia="Arial" w:hAnsi="Arial" w:cs="Arial"/>
          <w:sz w:val="20"/>
          <w:szCs w:val="20"/>
        </w:rPr>
        <w:t xml:space="preserve">Za stroje za vrtnarjenje uporabljajte lahko biološko razgradljiva in ne potencialno </w:t>
      </w:r>
      <w:proofErr w:type="spellStart"/>
      <w:r w:rsidRPr="0066782D">
        <w:rPr>
          <w:rFonts w:ascii="Arial" w:eastAsia="Arial" w:hAnsi="Arial" w:cs="Arial"/>
          <w:sz w:val="20"/>
          <w:szCs w:val="20"/>
        </w:rPr>
        <w:t>bioakumulativna</w:t>
      </w:r>
      <w:proofErr w:type="spellEnd"/>
      <w:r w:rsidRPr="0066782D">
        <w:rPr>
          <w:rFonts w:ascii="Arial" w:eastAsia="Arial" w:hAnsi="Arial" w:cs="Arial"/>
          <w:sz w:val="20"/>
          <w:szCs w:val="20"/>
        </w:rPr>
        <w:t xml:space="preserve"> maziva ali regenerirana olja.</w:t>
      </w:r>
    </w:p>
    <w:p w14:paraId="2AD0CF41" w14:textId="77777777" w:rsidR="0066782D" w:rsidRPr="0066782D" w:rsidRDefault="0066782D" w:rsidP="00F1673F">
      <w:pPr>
        <w:numPr>
          <w:ilvl w:val="0"/>
          <w:numId w:val="5"/>
        </w:numPr>
        <w:spacing w:after="0"/>
        <w:jc w:val="both"/>
        <w:rPr>
          <w:rFonts w:ascii="Arial" w:eastAsia="Arial" w:hAnsi="Arial" w:cs="Arial"/>
          <w:sz w:val="20"/>
          <w:szCs w:val="20"/>
        </w:rPr>
      </w:pPr>
      <w:r w:rsidRPr="0066782D">
        <w:rPr>
          <w:rFonts w:ascii="Arial" w:eastAsia="Arial" w:hAnsi="Arial" w:cs="Arial"/>
          <w:sz w:val="20"/>
          <w:szCs w:val="20"/>
        </w:rPr>
        <w:t>Dela naj opravlja ustrezno strokovno usposobljen kader (ustrezna predhodna strokovna izobrazba in nadaljnja strokovna usposabljanja).</w:t>
      </w:r>
    </w:p>
    <w:p w14:paraId="27ABBAF2" w14:textId="77777777" w:rsidR="0066782D" w:rsidRPr="0066782D" w:rsidRDefault="0066782D" w:rsidP="00F1673F">
      <w:pPr>
        <w:numPr>
          <w:ilvl w:val="0"/>
          <w:numId w:val="5"/>
        </w:numPr>
        <w:spacing w:after="0"/>
        <w:jc w:val="both"/>
        <w:rPr>
          <w:rFonts w:ascii="Arial" w:eastAsia="Arial" w:hAnsi="Arial" w:cs="Arial"/>
          <w:sz w:val="20"/>
          <w:szCs w:val="20"/>
        </w:rPr>
      </w:pPr>
      <w:r w:rsidRPr="0066782D">
        <w:rPr>
          <w:rFonts w:ascii="Arial" w:eastAsia="Arial" w:hAnsi="Arial" w:cs="Arial"/>
          <w:sz w:val="20"/>
          <w:szCs w:val="20"/>
        </w:rPr>
        <w:t>Ukrepajte glede invazivnih rastlin in živali.</w:t>
      </w:r>
    </w:p>
    <w:p w14:paraId="3C47F568" w14:textId="77777777" w:rsidR="00FD04E0" w:rsidRPr="008B1008" w:rsidRDefault="00FD04E0" w:rsidP="00FD04E0">
      <w:pPr>
        <w:spacing w:after="0"/>
        <w:jc w:val="both"/>
        <w:rPr>
          <w:rFonts w:ascii="Arial" w:eastAsia="Arial" w:hAnsi="Arial" w:cs="Arial"/>
          <w:b/>
          <w:sz w:val="20"/>
          <w:szCs w:val="20"/>
        </w:rPr>
      </w:pPr>
    </w:p>
    <w:p w14:paraId="2F9E67BE" w14:textId="77777777" w:rsidR="00FD04E0" w:rsidRPr="008B1008" w:rsidRDefault="00FD04E0" w:rsidP="00FD04E0">
      <w:pPr>
        <w:pStyle w:val="Odstavekseznama"/>
        <w:numPr>
          <w:ilvl w:val="0"/>
          <w:numId w:val="1"/>
        </w:numPr>
        <w:spacing w:after="0"/>
        <w:jc w:val="both"/>
        <w:rPr>
          <w:rFonts w:ascii="Arial" w:eastAsia="Arial" w:hAnsi="Arial" w:cs="Arial"/>
          <w:b/>
          <w:sz w:val="20"/>
          <w:szCs w:val="20"/>
        </w:rPr>
      </w:pPr>
      <w:r w:rsidRPr="008B1008">
        <w:rPr>
          <w:rFonts w:ascii="Arial" w:eastAsia="Arial" w:hAnsi="Arial" w:cs="Arial"/>
          <w:b/>
          <w:color w:val="4F6228" w:themeColor="accent3" w:themeShade="80"/>
          <w:sz w:val="20"/>
          <w:szCs w:val="20"/>
        </w:rPr>
        <w:t>Cilj iz Uredbe o zelenem javnem naročanju</w:t>
      </w:r>
    </w:p>
    <w:p w14:paraId="1054E463" w14:textId="77777777" w:rsidR="00327EA8" w:rsidRDefault="00327EA8" w:rsidP="00B82E3B">
      <w:pPr>
        <w:spacing w:after="0"/>
        <w:rPr>
          <w:rFonts w:ascii="Arial" w:eastAsia="Arial" w:hAnsi="Arial" w:cs="Arial"/>
          <w:sz w:val="20"/>
          <w:szCs w:val="20"/>
        </w:rPr>
      </w:pPr>
    </w:p>
    <w:p w14:paraId="60038E66" w14:textId="77777777" w:rsidR="0066782D" w:rsidRPr="0066782D" w:rsidRDefault="0066782D" w:rsidP="0066782D">
      <w:pPr>
        <w:spacing w:after="0"/>
        <w:rPr>
          <w:rFonts w:ascii="Arial" w:eastAsia="Arial" w:hAnsi="Arial" w:cs="Arial"/>
          <w:sz w:val="20"/>
          <w:szCs w:val="20"/>
        </w:rPr>
      </w:pPr>
      <w:r w:rsidRPr="0066782D">
        <w:rPr>
          <w:rFonts w:ascii="Arial" w:eastAsia="Arial" w:hAnsi="Arial" w:cs="Arial"/>
          <w:sz w:val="20"/>
          <w:szCs w:val="20"/>
        </w:rPr>
        <w:t>Naročnik mora javno naročilo, ki vključuje predmet iz 19. točke prvega odstavka 4. člena te uredbe, oddati tako, da se v posameznem naročilu izpolnijo tisti cilji, ki so v 6. členu določeni za ta predmet:</w:t>
      </w:r>
    </w:p>
    <w:p w14:paraId="037AD1EC" w14:textId="77777777" w:rsidR="0066782D" w:rsidRPr="0066782D" w:rsidRDefault="0066782D" w:rsidP="0066782D">
      <w:pPr>
        <w:spacing w:after="0"/>
        <w:rPr>
          <w:rFonts w:ascii="Arial" w:eastAsia="Arial" w:hAnsi="Arial" w:cs="Arial"/>
          <w:sz w:val="20"/>
          <w:szCs w:val="20"/>
        </w:rPr>
      </w:pPr>
    </w:p>
    <w:p w14:paraId="19D40FAC" w14:textId="31800E3D" w:rsidR="0066782D" w:rsidRPr="0066782D" w:rsidRDefault="0066782D" w:rsidP="00F1673F">
      <w:pPr>
        <w:pStyle w:val="Odstavekseznama"/>
        <w:numPr>
          <w:ilvl w:val="0"/>
          <w:numId w:val="6"/>
        </w:numPr>
        <w:spacing w:after="0"/>
        <w:rPr>
          <w:rFonts w:ascii="Arial" w:eastAsia="Arial" w:hAnsi="Arial" w:cs="Arial"/>
          <w:sz w:val="20"/>
          <w:szCs w:val="20"/>
        </w:rPr>
      </w:pPr>
      <w:r w:rsidRPr="0066782D">
        <w:rPr>
          <w:rFonts w:ascii="Arial" w:eastAsia="Arial" w:hAnsi="Arial" w:cs="Arial"/>
          <w:sz w:val="20"/>
          <w:szCs w:val="20"/>
        </w:rPr>
        <w:t>delež okrasnih rastlin, ki so prilagojene lokalnim razmeram gojenja, znaša 100 %, pri čemer ni dopustno naročati invazivnih tujerodnih vrst okrasnih rastlin;</w:t>
      </w:r>
    </w:p>
    <w:p w14:paraId="7769F127" w14:textId="3127455A" w:rsidR="0066782D" w:rsidRPr="0066782D" w:rsidRDefault="0066782D" w:rsidP="00F1673F">
      <w:pPr>
        <w:pStyle w:val="Odstavekseznama"/>
        <w:numPr>
          <w:ilvl w:val="0"/>
          <w:numId w:val="6"/>
        </w:numPr>
        <w:spacing w:after="0"/>
        <w:rPr>
          <w:rFonts w:ascii="Arial" w:eastAsia="Arial" w:hAnsi="Arial" w:cs="Arial"/>
          <w:sz w:val="20"/>
          <w:szCs w:val="20"/>
        </w:rPr>
      </w:pPr>
      <w:r w:rsidRPr="0066782D">
        <w:rPr>
          <w:rFonts w:ascii="Arial" w:eastAsia="Arial" w:hAnsi="Arial" w:cs="Arial"/>
          <w:sz w:val="20"/>
          <w:szCs w:val="20"/>
        </w:rPr>
        <w:t>delež okrasnih medonosnih rastlin znaša najmanj 50 %;</w:t>
      </w:r>
    </w:p>
    <w:p w14:paraId="365563CC" w14:textId="1F8D3BE8" w:rsidR="0066782D" w:rsidRPr="0066782D" w:rsidRDefault="0066782D" w:rsidP="00F1673F">
      <w:pPr>
        <w:pStyle w:val="Odstavekseznama"/>
        <w:numPr>
          <w:ilvl w:val="0"/>
          <w:numId w:val="6"/>
        </w:numPr>
        <w:spacing w:after="0"/>
        <w:rPr>
          <w:rFonts w:ascii="Arial" w:eastAsia="Arial" w:hAnsi="Arial" w:cs="Arial"/>
          <w:sz w:val="20"/>
          <w:szCs w:val="20"/>
        </w:rPr>
      </w:pPr>
      <w:r w:rsidRPr="0066782D">
        <w:rPr>
          <w:rFonts w:ascii="Arial" w:eastAsia="Arial" w:hAnsi="Arial" w:cs="Arial"/>
          <w:sz w:val="20"/>
          <w:szCs w:val="20"/>
        </w:rPr>
        <w:t>delež namakalnih sistemov, ki niso namenjeni namakanju kmetijskih zemljišč in so prilagodljivi glede količine vode, ki se porazdeljuje po območjih, znaša 100 %;</w:t>
      </w:r>
    </w:p>
    <w:p w14:paraId="04E2620E" w14:textId="6CDFA3A3" w:rsidR="0066782D" w:rsidRPr="0066782D" w:rsidRDefault="0066782D" w:rsidP="00F1673F">
      <w:pPr>
        <w:pStyle w:val="Odstavekseznama"/>
        <w:numPr>
          <w:ilvl w:val="0"/>
          <w:numId w:val="6"/>
        </w:numPr>
        <w:spacing w:after="0"/>
        <w:rPr>
          <w:rFonts w:ascii="Arial" w:eastAsia="Arial" w:hAnsi="Arial" w:cs="Arial"/>
          <w:sz w:val="20"/>
          <w:szCs w:val="20"/>
        </w:rPr>
      </w:pPr>
      <w:r w:rsidRPr="0066782D">
        <w:rPr>
          <w:rFonts w:ascii="Arial" w:eastAsia="Arial" w:hAnsi="Arial" w:cs="Arial"/>
          <w:sz w:val="20"/>
          <w:szCs w:val="20"/>
        </w:rPr>
        <w:t>delež namakalnih sistemov, ki niso namenjeni namakanju kmetijskih zemljišč in uporabljajo deževnico, znaša najmanj 25 %.</w:t>
      </w:r>
    </w:p>
    <w:p w14:paraId="6C3F8A55" w14:textId="77777777" w:rsidR="0066782D" w:rsidRDefault="0066782D" w:rsidP="00B82E3B">
      <w:pPr>
        <w:spacing w:after="0"/>
        <w:rPr>
          <w:rFonts w:ascii="Arial" w:eastAsia="Arial" w:hAnsi="Arial" w:cs="Arial"/>
          <w:sz w:val="20"/>
          <w:szCs w:val="20"/>
        </w:rPr>
      </w:pPr>
    </w:p>
    <w:p w14:paraId="3B939041" w14:textId="7351CEE5" w:rsidR="00327EA8" w:rsidRPr="008B1008" w:rsidRDefault="00327EA8" w:rsidP="00B82E3B">
      <w:pPr>
        <w:spacing w:after="0"/>
        <w:rPr>
          <w:rFonts w:ascii="Arial" w:eastAsia="Arial" w:hAnsi="Arial" w:cs="Arial"/>
          <w:sz w:val="20"/>
          <w:szCs w:val="20"/>
        </w:rPr>
        <w:sectPr w:rsidR="00327EA8" w:rsidRPr="008B1008">
          <w:pgSz w:w="11920" w:h="16860"/>
          <w:pgMar w:top="1320" w:right="1060" w:bottom="280" w:left="1100" w:header="0" w:footer="816" w:gutter="0"/>
          <w:cols w:space="708"/>
        </w:sectPr>
      </w:pPr>
      <w:r w:rsidRPr="00327EA8">
        <w:rPr>
          <w:rFonts w:ascii="Arial" w:eastAsia="Arial" w:hAnsi="Arial" w:cs="Arial"/>
          <w:sz w:val="20"/>
          <w:szCs w:val="20"/>
        </w:rPr>
        <w:t xml:space="preserve">Obvezne zahteve </w:t>
      </w:r>
      <w:r w:rsidR="0066782D">
        <w:rPr>
          <w:rFonts w:ascii="Arial" w:eastAsia="Arial" w:hAnsi="Arial" w:cs="Arial"/>
          <w:sz w:val="20"/>
          <w:szCs w:val="20"/>
        </w:rPr>
        <w:t xml:space="preserve">so </w:t>
      </w:r>
      <w:r w:rsidRPr="00327EA8">
        <w:rPr>
          <w:rFonts w:ascii="Arial" w:eastAsia="Arial" w:hAnsi="Arial" w:cs="Arial"/>
          <w:sz w:val="20"/>
          <w:szCs w:val="20"/>
        </w:rPr>
        <w:t xml:space="preserve">označene z oznako </w:t>
      </w:r>
      <w:r w:rsidRPr="00D61BC6">
        <w:rPr>
          <w:rFonts w:ascii="Arial" w:eastAsia="Arial" w:hAnsi="Arial" w:cs="Arial"/>
          <w:color w:val="A20000"/>
          <w:sz w:val="20"/>
          <w:szCs w:val="20"/>
        </w:rPr>
        <w:t>OBVEZNO</w:t>
      </w:r>
      <w:r w:rsidRPr="00327EA8">
        <w:rPr>
          <w:rFonts w:ascii="Arial" w:eastAsia="Arial" w:hAnsi="Arial" w:cs="Arial"/>
          <w:sz w:val="20"/>
          <w:szCs w:val="20"/>
        </w:rPr>
        <w:t xml:space="preserve">, ostale pa naročniki vključijo po lastni presoji glede na </w:t>
      </w:r>
      <w:r>
        <w:rPr>
          <w:rFonts w:ascii="Arial" w:eastAsia="Arial" w:hAnsi="Arial" w:cs="Arial"/>
          <w:sz w:val="20"/>
          <w:szCs w:val="20"/>
        </w:rPr>
        <w:t>specifike</w:t>
      </w:r>
      <w:r w:rsidRPr="00327EA8">
        <w:rPr>
          <w:rFonts w:ascii="Arial" w:eastAsia="Arial" w:hAnsi="Arial" w:cs="Arial"/>
          <w:sz w:val="20"/>
          <w:szCs w:val="20"/>
        </w:rPr>
        <w:t xml:space="preserve"> posameznega naročila.</w:t>
      </w:r>
    </w:p>
    <w:p w14:paraId="329A2782" w14:textId="77777777" w:rsidR="005E1970" w:rsidRPr="008B1008" w:rsidRDefault="00FD04E0" w:rsidP="00A76782">
      <w:pPr>
        <w:pStyle w:val="Odstavekseznama"/>
        <w:numPr>
          <w:ilvl w:val="0"/>
          <w:numId w:val="1"/>
        </w:numPr>
        <w:spacing w:after="0"/>
        <w:ind w:left="426"/>
        <w:jc w:val="both"/>
        <w:rPr>
          <w:rFonts w:ascii="Arial" w:eastAsia="Arial" w:hAnsi="Arial" w:cs="Arial"/>
          <w:b/>
          <w:sz w:val="20"/>
          <w:szCs w:val="20"/>
        </w:rPr>
      </w:pPr>
      <w:proofErr w:type="spellStart"/>
      <w:r w:rsidRPr="008B1008">
        <w:rPr>
          <w:rFonts w:ascii="Arial" w:eastAsia="Arial" w:hAnsi="Arial" w:cs="Arial"/>
          <w:b/>
          <w:color w:val="4F6228" w:themeColor="accent3" w:themeShade="80"/>
          <w:sz w:val="20"/>
          <w:szCs w:val="20"/>
        </w:rPr>
        <w:lastRenderedPageBreak/>
        <w:t>Okoljske</w:t>
      </w:r>
      <w:proofErr w:type="spellEnd"/>
      <w:r w:rsidRPr="008B1008">
        <w:rPr>
          <w:rFonts w:ascii="Arial" w:eastAsia="Arial" w:hAnsi="Arial" w:cs="Arial"/>
          <w:b/>
          <w:color w:val="4F6228" w:themeColor="accent3" w:themeShade="80"/>
          <w:sz w:val="20"/>
          <w:szCs w:val="20"/>
        </w:rPr>
        <w:t xml:space="preserve"> zahteve in merila</w:t>
      </w:r>
    </w:p>
    <w:p w14:paraId="5EEA7AD2" w14:textId="77777777" w:rsidR="005E1970" w:rsidRPr="008B1008" w:rsidRDefault="005E1970" w:rsidP="005E1970">
      <w:pPr>
        <w:pStyle w:val="Odstavekseznama"/>
        <w:spacing w:after="0"/>
        <w:jc w:val="both"/>
        <w:rPr>
          <w:rFonts w:ascii="Arial" w:eastAsia="Arial" w:hAnsi="Arial" w:cs="Arial"/>
          <w:b/>
          <w:sz w:val="20"/>
          <w:szCs w:val="20"/>
        </w:rPr>
      </w:pPr>
    </w:p>
    <w:p w14:paraId="266AC6D0" w14:textId="4DF3BB8C" w:rsidR="0066782D" w:rsidRPr="0066782D" w:rsidRDefault="0066782D" w:rsidP="00F1673F">
      <w:pPr>
        <w:pStyle w:val="Odstavekseznama"/>
        <w:numPr>
          <w:ilvl w:val="1"/>
          <w:numId w:val="7"/>
        </w:numPr>
        <w:jc w:val="both"/>
        <w:rPr>
          <w:rFonts w:ascii="Arial" w:eastAsia="Arial" w:hAnsi="Arial" w:cs="Arial"/>
          <w:b/>
          <w:color w:val="4F6228" w:themeColor="accent3" w:themeShade="80"/>
          <w:sz w:val="20"/>
          <w:szCs w:val="20"/>
        </w:rPr>
      </w:pPr>
      <w:r w:rsidRPr="0066782D">
        <w:rPr>
          <w:rFonts w:ascii="Arial" w:eastAsia="Arial" w:hAnsi="Arial" w:cs="Arial"/>
          <w:b/>
          <w:color w:val="4F6228" w:themeColor="accent3" w:themeShade="80"/>
          <w:sz w:val="20"/>
          <w:szCs w:val="20"/>
        </w:rPr>
        <w:t>Izdelki za nakup okrasnih rastlin in dreves</w:t>
      </w:r>
    </w:p>
    <w:p w14:paraId="57F415BD" w14:textId="77777777" w:rsidR="007E7A76" w:rsidRPr="008B1008" w:rsidRDefault="007E7A76" w:rsidP="007E7A76">
      <w:pPr>
        <w:pStyle w:val="Odstavekseznama"/>
        <w:spacing w:after="0"/>
        <w:ind w:left="1080"/>
        <w:jc w:val="both"/>
        <w:rPr>
          <w:rFonts w:ascii="Arial" w:eastAsia="Arial" w:hAnsi="Arial" w:cs="Arial"/>
          <w:b/>
          <w:color w:val="4F6228" w:themeColor="accent3" w:themeShade="80"/>
          <w:sz w:val="20"/>
          <w:szCs w:val="20"/>
        </w:rPr>
      </w:pPr>
    </w:p>
    <w:tbl>
      <w:tblPr>
        <w:tblStyle w:val="Tabelamrea"/>
        <w:tblW w:w="9332" w:type="dxa"/>
        <w:tblLook w:val="04A0" w:firstRow="1" w:lastRow="0" w:firstColumn="1" w:lastColumn="0" w:noHBand="0" w:noVBand="1"/>
        <w:tblCaption w:val="Tabela - tehnične specifikacije in pogodbena določila."/>
        <w:tblDescription w:val="Tabela vsebuje primere za vkljkučitev tehničnih specifikacij v razpisno dokumentacijo za izvedbo javnega naročila, ter pogodbena določila za predmet izdelki za nakup okrsnih rastlin in dreves. "/>
      </w:tblPr>
      <w:tblGrid>
        <w:gridCol w:w="959"/>
        <w:gridCol w:w="8373"/>
      </w:tblGrid>
      <w:tr w:rsidR="005E1970" w:rsidRPr="008B1008" w14:paraId="0318B54C" w14:textId="77777777" w:rsidTr="007E7A76">
        <w:trPr>
          <w:trHeight w:val="248"/>
        </w:trPr>
        <w:tc>
          <w:tcPr>
            <w:tcW w:w="9332" w:type="dxa"/>
            <w:gridSpan w:val="2"/>
            <w:shd w:val="clear" w:color="auto" w:fill="80AB21"/>
          </w:tcPr>
          <w:p w14:paraId="49F2CFBF" w14:textId="77777777" w:rsidR="005E1970" w:rsidRPr="008B1008" w:rsidRDefault="007E7A76" w:rsidP="007E7A76">
            <w:pPr>
              <w:tabs>
                <w:tab w:val="left" w:pos="920"/>
              </w:tabs>
              <w:jc w:val="both"/>
              <w:rPr>
                <w:rFonts w:ascii="Arial" w:eastAsia="Arial" w:hAnsi="Arial" w:cs="Arial"/>
                <w:b/>
                <w:sz w:val="16"/>
                <w:szCs w:val="16"/>
              </w:rPr>
            </w:pPr>
            <w:r w:rsidRPr="008B1008">
              <w:rPr>
                <w:rFonts w:ascii="Arial" w:eastAsia="Arial" w:hAnsi="Arial" w:cs="Arial"/>
                <w:b/>
                <w:sz w:val="20"/>
                <w:szCs w:val="20"/>
              </w:rPr>
              <w:t>5.1.1 Tehnične specifikacije</w:t>
            </w:r>
          </w:p>
        </w:tc>
      </w:tr>
      <w:tr w:rsidR="005E1970" w:rsidRPr="008B1008" w14:paraId="3BE8A530" w14:textId="77777777" w:rsidTr="007E7A76">
        <w:trPr>
          <w:trHeight w:val="549"/>
        </w:trPr>
        <w:tc>
          <w:tcPr>
            <w:tcW w:w="9332" w:type="dxa"/>
            <w:gridSpan w:val="2"/>
          </w:tcPr>
          <w:p w14:paraId="65EFCF17" w14:textId="77777777" w:rsidR="005E1970" w:rsidRPr="008B1008" w:rsidRDefault="007E7A76" w:rsidP="007E7A76">
            <w:pPr>
              <w:pStyle w:val="Default"/>
              <w:jc w:val="both"/>
              <w:rPr>
                <w:sz w:val="20"/>
                <w:szCs w:val="20"/>
              </w:rPr>
            </w:pPr>
            <w:r w:rsidRPr="008B1008">
              <w:rPr>
                <w:sz w:val="20"/>
                <w:szCs w:val="20"/>
              </w:rPr>
              <w:t xml:space="preserve">Naročnik v tehničnih specifikacijah poleg ostalih zahtev, ki se nanašajo na predmet javnega naročila ali posameznega sklopa, določi: </w:t>
            </w:r>
          </w:p>
        </w:tc>
      </w:tr>
      <w:tr w:rsidR="005E1970" w:rsidRPr="008B1008" w14:paraId="40FC00E5" w14:textId="77777777" w:rsidTr="005E1970">
        <w:trPr>
          <w:trHeight w:val="1685"/>
        </w:trPr>
        <w:tc>
          <w:tcPr>
            <w:tcW w:w="959" w:type="dxa"/>
          </w:tcPr>
          <w:p w14:paraId="6715E845" w14:textId="77777777" w:rsidR="005E1970" w:rsidRPr="008B1008" w:rsidRDefault="007E7A76" w:rsidP="00210953">
            <w:pPr>
              <w:jc w:val="center"/>
              <w:rPr>
                <w:rFonts w:ascii="Arial" w:eastAsia="Arial" w:hAnsi="Arial" w:cs="Arial"/>
                <w:sz w:val="20"/>
                <w:szCs w:val="20"/>
              </w:rPr>
            </w:pPr>
            <w:r w:rsidRPr="008B1008">
              <w:rPr>
                <w:rFonts w:ascii="Arial" w:eastAsia="Arial" w:hAnsi="Arial" w:cs="Arial"/>
                <w:sz w:val="20"/>
                <w:szCs w:val="20"/>
              </w:rPr>
              <w:t>1.</w:t>
            </w:r>
          </w:p>
        </w:tc>
        <w:tc>
          <w:tcPr>
            <w:tcW w:w="8373" w:type="dxa"/>
          </w:tcPr>
          <w:p w14:paraId="0C0F6011" w14:textId="77777777" w:rsidR="00327EA8" w:rsidRPr="00D61BC6" w:rsidRDefault="00327EA8" w:rsidP="007E7A76">
            <w:pPr>
              <w:pStyle w:val="Default"/>
              <w:jc w:val="both"/>
              <w:rPr>
                <w:color w:val="A20000"/>
                <w:sz w:val="20"/>
                <w:szCs w:val="20"/>
              </w:rPr>
            </w:pPr>
            <w:r w:rsidRPr="00D61BC6">
              <w:rPr>
                <w:color w:val="A20000"/>
                <w:sz w:val="20"/>
                <w:szCs w:val="20"/>
              </w:rPr>
              <w:t>OBVEZNO:</w:t>
            </w:r>
          </w:p>
          <w:p w14:paraId="361669A9" w14:textId="77777777" w:rsidR="0066782D" w:rsidRPr="0066782D" w:rsidRDefault="0066782D" w:rsidP="0066782D">
            <w:pPr>
              <w:pStyle w:val="Default"/>
              <w:rPr>
                <w:sz w:val="20"/>
                <w:szCs w:val="20"/>
              </w:rPr>
            </w:pPr>
            <w:r w:rsidRPr="0066782D">
              <w:rPr>
                <w:sz w:val="20"/>
                <w:szCs w:val="20"/>
              </w:rPr>
              <w:t>100 odstotkov okrasnih rastlin mora biti prilagojenih lokalnim razmeram gojenja (npr. kislost tal, povprečne padavine, razpon temperature v letu itd.). Okrasne rastline ne smejo šteti za invazivno tujerodno vrsto. Najmanj 50 odstotkov okrasnih rastlin mora biti medonosnih.</w:t>
            </w:r>
          </w:p>
          <w:p w14:paraId="14E03C48" w14:textId="77777777" w:rsidR="0066782D" w:rsidRPr="0066782D" w:rsidRDefault="0066782D" w:rsidP="0066782D">
            <w:pPr>
              <w:pStyle w:val="Default"/>
              <w:jc w:val="both"/>
              <w:rPr>
                <w:b/>
                <w:sz w:val="20"/>
                <w:szCs w:val="20"/>
              </w:rPr>
            </w:pPr>
          </w:p>
          <w:p w14:paraId="79755F5C" w14:textId="77777777" w:rsidR="0066782D" w:rsidRPr="0066782D" w:rsidRDefault="0066782D" w:rsidP="0066782D">
            <w:pPr>
              <w:pStyle w:val="Default"/>
              <w:rPr>
                <w:sz w:val="20"/>
                <w:szCs w:val="20"/>
              </w:rPr>
            </w:pPr>
            <w:r w:rsidRPr="0066782D">
              <w:rPr>
                <w:sz w:val="20"/>
                <w:szCs w:val="20"/>
              </w:rPr>
              <w:t>Način dokazovanja:</w:t>
            </w:r>
          </w:p>
          <w:p w14:paraId="26D83805" w14:textId="77777777" w:rsidR="0066782D" w:rsidRPr="0066782D" w:rsidRDefault="0066782D" w:rsidP="0066782D">
            <w:pPr>
              <w:pStyle w:val="Default"/>
              <w:rPr>
                <w:sz w:val="20"/>
                <w:szCs w:val="20"/>
              </w:rPr>
            </w:pPr>
            <w:r w:rsidRPr="0066782D">
              <w:rPr>
                <w:sz w:val="20"/>
                <w:szCs w:val="20"/>
              </w:rPr>
              <w:t xml:space="preserve">Ponudnik mora k ponudbi priložiti seznam vseh vrst rastlin, ki jih predlaga za dobavo, skupaj s cenami in skupnim številom enot, ki jih dobavi. Pri številu enot posamezne vrste, ki jih dobavi, mora navesti število enot, ki so vzgojene ali </w:t>
            </w:r>
            <w:proofErr w:type="spellStart"/>
            <w:r w:rsidRPr="0066782D">
              <w:rPr>
                <w:sz w:val="20"/>
                <w:szCs w:val="20"/>
              </w:rPr>
              <w:t>donegovane</w:t>
            </w:r>
            <w:proofErr w:type="spellEnd"/>
            <w:r w:rsidRPr="0066782D">
              <w:rPr>
                <w:sz w:val="20"/>
                <w:szCs w:val="20"/>
              </w:rPr>
              <w:t xml:space="preserve"> v lokalnih klimatskih in talnih razmerah.</w:t>
            </w:r>
          </w:p>
          <w:p w14:paraId="2568CFE3" w14:textId="4FE9EB5C" w:rsidR="005E1970" w:rsidRPr="008B1008" w:rsidRDefault="0066782D" w:rsidP="0066782D">
            <w:pPr>
              <w:pStyle w:val="Default"/>
              <w:jc w:val="both"/>
              <w:rPr>
                <w:sz w:val="20"/>
                <w:szCs w:val="20"/>
              </w:rPr>
            </w:pPr>
            <w:r w:rsidRPr="0066782D">
              <w:rPr>
                <w:sz w:val="20"/>
                <w:szCs w:val="20"/>
              </w:rPr>
              <w:t>Naročnik med izvajanjem naročila preverja, ali ponudnik izpolnjuje zahteve.</w:t>
            </w:r>
          </w:p>
        </w:tc>
      </w:tr>
      <w:tr w:rsidR="00735C4A" w:rsidRPr="008B1008" w14:paraId="2F1AE946" w14:textId="77777777" w:rsidTr="005E1970">
        <w:trPr>
          <w:trHeight w:val="1685"/>
        </w:trPr>
        <w:tc>
          <w:tcPr>
            <w:tcW w:w="959" w:type="dxa"/>
          </w:tcPr>
          <w:p w14:paraId="0ABDB3FA" w14:textId="1ED0D7BB" w:rsidR="00735C4A" w:rsidRPr="008B1008" w:rsidRDefault="006D6DF4" w:rsidP="00735C4A">
            <w:pPr>
              <w:jc w:val="center"/>
              <w:rPr>
                <w:rFonts w:ascii="Arial" w:eastAsia="Arial" w:hAnsi="Arial" w:cs="Arial"/>
                <w:sz w:val="20"/>
                <w:szCs w:val="20"/>
              </w:rPr>
            </w:pPr>
            <w:r>
              <w:rPr>
                <w:rFonts w:ascii="Arial" w:eastAsia="Arial" w:hAnsi="Arial" w:cs="Arial"/>
                <w:sz w:val="20"/>
                <w:szCs w:val="20"/>
              </w:rPr>
              <w:t>2</w:t>
            </w:r>
            <w:r w:rsidR="00735C4A" w:rsidRPr="008B1008">
              <w:rPr>
                <w:rFonts w:ascii="Arial" w:eastAsia="Arial" w:hAnsi="Arial" w:cs="Arial"/>
                <w:sz w:val="20"/>
                <w:szCs w:val="20"/>
              </w:rPr>
              <w:t>.</w:t>
            </w:r>
          </w:p>
        </w:tc>
        <w:tc>
          <w:tcPr>
            <w:tcW w:w="8373" w:type="dxa"/>
          </w:tcPr>
          <w:p w14:paraId="5325362E" w14:textId="77777777" w:rsidR="0066782D" w:rsidRPr="0066782D" w:rsidRDefault="0066782D" w:rsidP="0066782D">
            <w:pPr>
              <w:pStyle w:val="Default"/>
              <w:rPr>
                <w:sz w:val="20"/>
                <w:szCs w:val="20"/>
              </w:rPr>
            </w:pPr>
            <w:r w:rsidRPr="0066782D">
              <w:rPr>
                <w:sz w:val="20"/>
                <w:szCs w:val="20"/>
              </w:rPr>
              <w:t>Če so rastline dostavljene v gojitvenih ploščah ali posodah, morajo biti gojitvene plošče ali posode ponovno uporabljive ali biološko razgradljive. Če se lahko gojitvene plošče in posode za rastline ponovno uporabijo, jih mora podjetje po sajenju rastlin/dreves vzeti nazaj. Če so posode za rastline biološko razgradljive:</w:t>
            </w:r>
          </w:p>
          <w:p w14:paraId="559C6A7C" w14:textId="77777777" w:rsidR="0066782D" w:rsidRPr="0066782D" w:rsidRDefault="0066782D" w:rsidP="00F1673F">
            <w:pPr>
              <w:pStyle w:val="Default"/>
              <w:numPr>
                <w:ilvl w:val="0"/>
                <w:numId w:val="9"/>
              </w:numPr>
              <w:rPr>
                <w:sz w:val="20"/>
                <w:szCs w:val="20"/>
              </w:rPr>
            </w:pPr>
            <w:r w:rsidRPr="0066782D">
              <w:rPr>
                <w:sz w:val="20"/>
                <w:szCs w:val="20"/>
              </w:rPr>
              <w:t>morajo biti v celoti izdelane iz biološko razgradljivih snovi, tj. snovi, ki se lahko kompostirajo, kot so slama, pluta, lesna moka ali koruzni škrob;</w:t>
            </w:r>
          </w:p>
          <w:p w14:paraId="6CAE06D6" w14:textId="77777777" w:rsidR="0066782D" w:rsidRPr="0066782D" w:rsidRDefault="0066782D" w:rsidP="00F1673F">
            <w:pPr>
              <w:pStyle w:val="Default"/>
              <w:numPr>
                <w:ilvl w:val="0"/>
                <w:numId w:val="9"/>
              </w:numPr>
              <w:rPr>
                <w:sz w:val="20"/>
                <w:szCs w:val="20"/>
              </w:rPr>
            </w:pPr>
            <w:r w:rsidRPr="0066782D">
              <w:rPr>
                <w:sz w:val="20"/>
                <w:szCs w:val="20"/>
              </w:rPr>
              <w:t xml:space="preserve">ne smejo vsebovati plastičnih materialov, plastifikatorjev ali </w:t>
            </w:r>
            <w:proofErr w:type="spellStart"/>
            <w:r w:rsidRPr="0066782D">
              <w:rPr>
                <w:sz w:val="20"/>
                <w:szCs w:val="20"/>
              </w:rPr>
              <w:t>biocidnih</w:t>
            </w:r>
            <w:proofErr w:type="spellEnd"/>
            <w:r w:rsidRPr="0066782D">
              <w:rPr>
                <w:sz w:val="20"/>
                <w:szCs w:val="20"/>
              </w:rPr>
              <w:t xml:space="preserve"> snovi, ki so na primer v </w:t>
            </w:r>
            <w:proofErr w:type="spellStart"/>
            <w:r w:rsidRPr="0066782D">
              <w:rPr>
                <w:sz w:val="20"/>
                <w:szCs w:val="20"/>
              </w:rPr>
              <w:t>biocidih</w:t>
            </w:r>
            <w:proofErr w:type="spellEnd"/>
            <w:r w:rsidRPr="0066782D">
              <w:rPr>
                <w:sz w:val="20"/>
                <w:szCs w:val="20"/>
              </w:rPr>
              <w:t xml:space="preserve"> ali konzervansih.</w:t>
            </w:r>
          </w:p>
          <w:p w14:paraId="6B49403E" w14:textId="77777777" w:rsidR="0066782D" w:rsidRPr="0066782D" w:rsidRDefault="0066782D" w:rsidP="0066782D">
            <w:pPr>
              <w:pStyle w:val="Default"/>
              <w:jc w:val="both"/>
              <w:rPr>
                <w:b/>
                <w:sz w:val="20"/>
                <w:szCs w:val="20"/>
              </w:rPr>
            </w:pPr>
          </w:p>
          <w:p w14:paraId="74327824" w14:textId="77777777" w:rsidR="0066782D" w:rsidRPr="0066782D" w:rsidRDefault="0066782D" w:rsidP="0066782D">
            <w:pPr>
              <w:pStyle w:val="Default"/>
              <w:jc w:val="both"/>
              <w:rPr>
                <w:sz w:val="20"/>
                <w:szCs w:val="20"/>
              </w:rPr>
            </w:pPr>
            <w:r w:rsidRPr="0066782D">
              <w:rPr>
                <w:sz w:val="20"/>
                <w:szCs w:val="20"/>
              </w:rPr>
              <w:t>Način dokazovanja</w:t>
            </w:r>
          </w:p>
          <w:p w14:paraId="4F37F364" w14:textId="77777777" w:rsidR="0066782D" w:rsidRPr="0066782D" w:rsidRDefault="0066782D" w:rsidP="0066782D">
            <w:pPr>
              <w:pStyle w:val="Default"/>
              <w:jc w:val="both"/>
              <w:rPr>
                <w:sz w:val="20"/>
                <w:szCs w:val="20"/>
              </w:rPr>
            </w:pPr>
            <w:r w:rsidRPr="0066782D">
              <w:rPr>
                <w:sz w:val="20"/>
                <w:szCs w:val="20"/>
              </w:rPr>
              <w:t>Ponudnik mora k ponudbi priložiti:</w:t>
            </w:r>
          </w:p>
          <w:p w14:paraId="308115FA" w14:textId="77777777" w:rsidR="0066782D" w:rsidRPr="0066782D" w:rsidRDefault="0066782D" w:rsidP="00F1673F">
            <w:pPr>
              <w:pStyle w:val="Default"/>
              <w:numPr>
                <w:ilvl w:val="0"/>
                <w:numId w:val="8"/>
              </w:numPr>
              <w:jc w:val="both"/>
              <w:rPr>
                <w:sz w:val="20"/>
                <w:szCs w:val="20"/>
              </w:rPr>
            </w:pPr>
            <w:r w:rsidRPr="0066782D">
              <w:rPr>
                <w:sz w:val="20"/>
                <w:szCs w:val="20"/>
              </w:rPr>
              <w:t>izjavo, da bo okrasne rastline dostavil brez embalaže, če pri dostavi ne uporablja gojitvenih plošč ali posod ali druge embalaže oziroma</w:t>
            </w:r>
          </w:p>
          <w:p w14:paraId="58207600" w14:textId="705BB4C4" w:rsidR="0066782D" w:rsidRDefault="0066782D" w:rsidP="00F1673F">
            <w:pPr>
              <w:pStyle w:val="Default"/>
              <w:numPr>
                <w:ilvl w:val="0"/>
                <w:numId w:val="8"/>
              </w:numPr>
              <w:jc w:val="both"/>
              <w:rPr>
                <w:sz w:val="20"/>
                <w:szCs w:val="20"/>
              </w:rPr>
            </w:pPr>
            <w:r w:rsidRPr="0066782D">
              <w:rPr>
                <w:sz w:val="20"/>
                <w:szCs w:val="20"/>
              </w:rPr>
              <w:t>izjavo, da bo pri dobavi izpolnil zahtevo, v primeru biološko razgradljivih posod pa tudi seznam njihovih sestavin in ustreznih deležev sestavin ali</w:t>
            </w:r>
          </w:p>
          <w:p w14:paraId="67890FBD" w14:textId="43C0D7B8" w:rsidR="00735C4A" w:rsidRPr="0066782D" w:rsidRDefault="0066782D" w:rsidP="00F1673F">
            <w:pPr>
              <w:pStyle w:val="Default"/>
              <w:numPr>
                <w:ilvl w:val="0"/>
                <w:numId w:val="8"/>
              </w:numPr>
              <w:jc w:val="both"/>
              <w:rPr>
                <w:sz w:val="20"/>
                <w:szCs w:val="20"/>
              </w:rPr>
            </w:pPr>
            <w:r w:rsidRPr="0066782D">
              <w:rPr>
                <w:sz w:val="20"/>
                <w:szCs w:val="20"/>
              </w:rPr>
              <w:t>potrdilo, da ima blago znak za okolje tipa I, ali</w:t>
            </w:r>
          </w:p>
          <w:p w14:paraId="102DBB27" w14:textId="77777777" w:rsidR="0066782D" w:rsidRDefault="0066782D" w:rsidP="00F1673F">
            <w:pPr>
              <w:pStyle w:val="TableParagraph"/>
              <w:numPr>
                <w:ilvl w:val="0"/>
                <w:numId w:val="10"/>
              </w:numPr>
              <w:tabs>
                <w:tab w:val="left" w:pos="573"/>
              </w:tabs>
              <w:spacing w:before="2" w:line="276" w:lineRule="auto"/>
              <w:ind w:right="150"/>
              <w:rPr>
                <w:sz w:val="20"/>
              </w:rPr>
            </w:pPr>
            <w:r>
              <w:rPr>
                <w:sz w:val="20"/>
              </w:rPr>
              <w:t>potrdilo,</w:t>
            </w:r>
            <w:r>
              <w:rPr>
                <w:spacing w:val="40"/>
                <w:sz w:val="20"/>
              </w:rPr>
              <w:t xml:space="preserve"> </w:t>
            </w:r>
            <w:r>
              <w:rPr>
                <w:sz w:val="20"/>
              </w:rPr>
              <w:t>da</w:t>
            </w:r>
            <w:r>
              <w:rPr>
                <w:spacing w:val="40"/>
                <w:sz w:val="20"/>
              </w:rPr>
              <w:t xml:space="preserve"> </w:t>
            </w:r>
            <w:r>
              <w:rPr>
                <w:sz w:val="20"/>
              </w:rPr>
              <w:t>je</w:t>
            </w:r>
            <w:r>
              <w:rPr>
                <w:spacing w:val="40"/>
                <w:sz w:val="20"/>
              </w:rPr>
              <w:t xml:space="preserve"> </w:t>
            </w:r>
            <w:r>
              <w:rPr>
                <w:sz w:val="20"/>
              </w:rPr>
              <w:t>blago</w:t>
            </w:r>
            <w:r>
              <w:rPr>
                <w:spacing w:val="40"/>
                <w:sz w:val="20"/>
              </w:rPr>
              <w:t xml:space="preserve"> </w:t>
            </w:r>
            <w:r>
              <w:rPr>
                <w:sz w:val="20"/>
              </w:rPr>
              <w:t>biološko</w:t>
            </w:r>
            <w:r>
              <w:rPr>
                <w:spacing w:val="40"/>
                <w:sz w:val="20"/>
              </w:rPr>
              <w:t xml:space="preserve"> </w:t>
            </w:r>
            <w:r>
              <w:rPr>
                <w:sz w:val="20"/>
              </w:rPr>
              <w:t>razgradljivo</w:t>
            </w:r>
            <w:r>
              <w:rPr>
                <w:spacing w:val="40"/>
                <w:sz w:val="20"/>
              </w:rPr>
              <w:t xml:space="preserve"> </w:t>
            </w:r>
            <w:r>
              <w:rPr>
                <w:sz w:val="20"/>
              </w:rPr>
              <w:t>in</w:t>
            </w:r>
            <w:r>
              <w:rPr>
                <w:spacing w:val="40"/>
                <w:sz w:val="20"/>
              </w:rPr>
              <w:t xml:space="preserve"> </w:t>
            </w:r>
            <w:r>
              <w:rPr>
                <w:sz w:val="20"/>
              </w:rPr>
              <w:t>primerno</w:t>
            </w:r>
            <w:r>
              <w:rPr>
                <w:spacing w:val="40"/>
                <w:sz w:val="20"/>
              </w:rPr>
              <w:t xml:space="preserve"> </w:t>
            </w:r>
            <w:r>
              <w:rPr>
                <w:sz w:val="20"/>
              </w:rPr>
              <w:t>za</w:t>
            </w:r>
            <w:r>
              <w:rPr>
                <w:spacing w:val="40"/>
                <w:sz w:val="20"/>
              </w:rPr>
              <w:t xml:space="preserve"> </w:t>
            </w:r>
            <w:r>
              <w:rPr>
                <w:sz w:val="20"/>
              </w:rPr>
              <w:t>kompostiranje</w:t>
            </w:r>
            <w:r>
              <w:rPr>
                <w:spacing w:val="40"/>
                <w:sz w:val="20"/>
              </w:rPr>
              <w:t xml:space="preserve"> </w:t>
            </w:r>
            <w:r>
              <w:rPr>
                <w:sz w:val="20"/>
              </w:rPr>
              <w:t>v</w:t>
            </w:r>
            <w:r>
              <w:rPr>
                <w:spacing w:val="40"/>
                <w:sz w:val="20"/>
              </w:rPr>
              <w:t xml:space="preserve"> </w:t>
            </w:r>
            <w:r>
              <w:rPr>
                <w:sz w:val="20"/>
              </w:rPr>
              <w:t>skladu</w:t>
            </w:r>
            <w:r>
              <w:rPr>
                <w:spacing w:val="40"/>
                <w:sz w:val="20"/>
              </w:rPr>
              <w:t xml:space="preserve"> </w:t>
            </w:r>
            <w:r>
              <w:rPr>
                <w:sz w:val="20"/>
              </w:rPr>
              <w:t>s standardom EN 13432:2000 ali enakovrednim standardom, ali</w:t>
            </w:r>
          </w:p>
          <w:p w14:paraId="45717373" w14:textId="77777777" w:rsidR="0066782D" w:rsidRDefault="0066782D" w:rsidP="00F1673F">
            <w:pPr>
              <w:pStyle w:val="TableParagraph"/>
              <w:numPr>
                <w:ilvl w:val="0"/>
                <w:numId w:val="10"/>
              </w:numPr>
              <w:tabs>
                <w:tab w:val="left" w:pos="573"/>
              </w:tabs>
              <w:spacing w:before="1"/>
              <w:rPr>
                <w:sz w:val="20"/>
              </w:rPr>
            </w:pPr>
            <w:r>
              <w:rPr>
                <w:sz w:val="20"/>
              </w:rPr>
              <w:t>ustrezno</w:t>
            </w:r>
            <w:r>
              <w:rPr>
                <w:spacing w:val="-8"/>
                <w:sz w:val="20"/>
              </w:rPr>
              <w:t xml:space="preserve"> </w:t>
            </w:r>
            <w:r>
              <w:rPr>
                <w:sz w:val="20"/>
              </w:rPr>
              <w:t>dokazilo,</w:t>
            </w:r>
            <w:r>
              <w:rPr>
                <w:spacing w:val="-6"/>
                <w:sz w:val="20"/>
              </w:rPr>
              <w:t xml:space="preserve"> </w:t>
            </w:r>
            <w:r>
              <w:rPr>
                <w:sz w:val="20"/>
              </w:rPr>
              <w:t>iz</w:t>
            </w:r>
            <w:r>
              <w:rPr>
                <w:spacing w:val="-5"/>
                <w:sz w:val="20"/>
              </w:rPr>
              <w:t xml:space="preserve"> </w:t>
            </w:r>
            <w:r>
              <w:rPr>
                <w:sz w:val="20"/>
              </w:rPr>
              <w:t>katerega</w:t>
            </w:r>
            <w:r>
              <w:rPr>
                <w:spacing w:val="-8"/>
                <w:sz w:val="20"/>
              </w:rPr>
              <w:t xml:space="preserve"> </w:t>
            </w:r>
            <w:r>
              <w:rPr>
                <w:sz w:val="20"/>
              </w:rPr>
              <w:t>izhaja,</w:t>
            </w:r>
            <w:r>
              <w:rPr>
                <w:spacing w:val="-6"/>
                <w:sz w:val="20"/>
              </w:rPr>
              <w:t xml:space="preserve"> </w:t>
            </w:r>
            <w:r>
              <w:rPr>
                <w:sz w:val="20"/>
              </w:rPr>
              <w:t>da</w:t>
            </w:r>
            <w:r>
              <w:rPr>
                <w:spacing w:val="-3"/>
                <w:sz w:val="20"/>
              </w:rPr>
              <w:t xml:space="preserve"> </w:t>
            </w:r>
            <w:r>
              <w:rPr>
                <w:sz w:val="20"/>
              </w:rPr>
              <w:t>so</w:t>
            </w:r>
            <w:r>
              <w:rPr>
                <w:spacing w:val="-6"/>
                <w:sz w:val="20"/>
              </w:rPr>
              <w:t xml:space="preserve"> </w:t>
            </w:r>
            <w:r>
              <w:rPr>
                <w:sz w:val="20"/>
              </w:rPr>
              <w:t>zahteve</w:t>
            </w:r>
            <w:r>
              <w:rPr>
                <w:spacing w:val="-3"/>
                <w:sz w:val="20"/>
              </w:rPr>
              <w:t xml:space="preserve"> </w:t>
            </w:r>
            <w:r>
              <w:rPr>
                <w:spacing w:val="-2"/>
                <w:sz w:val="20"/>
              </w:rPr>
              <w:t>izpolnjene.</w:t>
            </w:r>
          </w:p>
          <w:p w14:paraId="29F55E52" w14:textId="77777777" w:rsidR="0066782D" w:rsidRDefault="0066782D" w:rsidP="0066782D">
            <w:pPr>
              <w:pStyle w:val="Default"/>
              <w:jc w:val="both"/>
              <w:rPr>
                <w:spacing w:val="-4"/>
                <w:sz w:val="20"/>
              </w:rPr>
            </w:pPr>
          </w:p>
          <w:p w14:paraId="7A33C509" w14:textId="5E8EDE5C" w:rsidR="0066782D" w:rsidRPr="008B1008" w:rsidRDefault="0066782D" w:rsidP="0066782D">
            <w:pPr>
              <w:pStyle w:val="Default"/>
              <w:jc w:val="both"/>
              <w:rPr>
                <w:sz w:val="20"/>
                <w:szCs w:val="20"/>
              </w:rPr>
            </w:pPr>
            <w:r>
              <w:rPr>
                <w:spacing w:val="-4"/>
                <w:sz w:val="20"/>
              </w:rPr>
              <w:t>Naročnik med izvajanjem</w:t>
            </w:r>
            <w:r>
              <w:rPr>
                <w:spacing w:val="-5"/>
                <w:sz w:val="20"/>
              </w:rPr>
              <w:t xml:space="preserve"> </w:t>
            </w:r>
            <w:r>
              <w:rPr>
                <w:spacing w:val="-4"/>
                <w:sz w:val="20"/>
              </w:rPr>
              <w:t>naročila</w:t>
            </w:r>
            <w:r>
              <w:rPr>
                <w:spacing w:val="-5"/>
                <w:sz w:val="20"/>
              </w:rPr>
              <w:t xml:space="preserve"> </w:t>
            </w:r>
            <w:r>
              <w:rPr>
                <w:spacing w:val="-4"/>
                <w:sz w:val="20"/>
              </w:rPr>
              <w:t>preverja,</w:t>
            </w:r>
            <w:r>
              <w:rPr>
                <w:spacing w:val="-5"/>
                <w:sz w:val="20"/>
              </w:rPr>
              <w:t xml:space="preserve"> </w:t>
            </w:r>
            <w:r>
              <w:rPr>
                <w:spacing w:val="-4"/>
                <w:sz w:val="20"/>
              </w:rPr>
              <w:t>ali ponudnik izpolnjuje zahteve.</w:t>
            </w:r>
          </w:p>
        </w:tc>
      </w:tr>
      <w:tr w:rsidR="0066782D" w:rsidRPr="008B1008" w14:paraId="1EAD08AA" w14:textId="77777777" w:rsidTr="005E1970">
        <w:trPr>
          <w:trHeight w:val="1685"/>
        </w:trPr>
        <w:tc>
          <w:tcPr>
            <w:tcW w:w="959" w:type="dxa"/>
          </w:tcPr>
          <w:p w14:paraId="5383D8FE" w14:textId="7003895A" w:rsidR="0066782D" w:rsidRDefault="0066782D" w:rsidP="00735C4A">
            <w:pPr>
              <w:jc w:val="center"/>
              <w:rPr>
                <w:rFonts w:ascii="Arial" w:eastAsia="Arial" w:hAnsi="Arial" w:cs="Arial"/>
                <w:sz w:val="20"/>
                <w:szCs w:val="20"/>
              </w:rPr>
            </w:pPr>
            <w:r>
              <w:rPr>
                <w:rFonts w:ascii="Arial" w:eastAsia="Arial" w:hAnsi="Arial" w:cs="Arial"/>
                <w:sz w:val="20"/>
                <w:szCs w:val="20"/>
              </w:rPr>
              <w:t>3.</w:t>
            </w:r>
          </w:p>
        </w:tc>
        <w:tc>
          <w:tcPr>
            <w:tcW w:w="8373" w:type="dxa"/>
          </w:tcPr>
          <w:p w14:paraId="604E2F76" w14:textId="77777777" w:rsidR="0066782D" w:rsidRPr="0066782D" w:rsidRDefault="0066782D" w:rsidP="0066782D">
            <w:pPr>
              <w:pStyle w:val="Default"/>
              <w:rPr>
                <w:sz w:val="20"/>
                <w:szCs w:val="20"/>
              </w:rPr>
            </w:pPr>
            <w:r w:rsidRPr="0066782D">
              <w:rPr>
                <w:sz w:val="20"/>
                <w:szCs w:val="20"/>
              </w:rPr>
              <w:t xml:space="preserve">Okrasne rastline, ki so vzgojene ali </w:t>
            </w:r>
            <w:proofErr w:type="spellStart"/>
            <w:r w:rsidRPr="0066782D">
              <w:rPr>
                <w:sz w:val="20"/>
                <w:szCs w:val="20"/>
              </w:rPr>
              <w:t>donegovane</w:t>
            </w:r>
            <w:proofErr w:type="spellEnd"/>
            <w:r w:rsidRPr="0066782D">
              <w:rPr>
                <w:sz w:val="20"/>
                <w:szCs w:val="20"/>
              </w:rPr>
              <w:t xml:space="preserve"> v lokalnih razmerah, dobavljajte v gojitvenih ploščah ali posodah, v katerih so vzgojene ali </w:t>
            </w:r>
            <w:proofErr w:type="spellStart"/>
            <w:r w:rsidRPr="0066782D">
              <w:rPr>
                <w:sz w:val="20"/>
                <w:szCs w:val="20"/>
              </w:rPr>
              <w:t>donegovane</w:t>
            </w:r>
            <w:proofErr w:type="spellEnd"/>
            <w:r w:rsidRPr="0066782D">
              <w:rPr>
                <w:sz w:val="20"/>
                <w:szCs w:val="20"/>
              </w:rPr>
              <w:t>.</w:t>
            </w:r>
          </w:p>
          <w:p w14:paraId="327FB050" w14:textId="77777777" w:rsidR="0066782D" w:rsidRPr="0066782D" w:rsidRDefault="0066782D" w:rsidP="0066782D">
            <w:pPr>
              <w:pStyle w:val="Default"/>
              <w:rPr>
                <w:sz w:val="20"/>
                <w:szCs w:val="20"/>
              </w:rPr>
            </w:pPr>
          </w:p>
          <w:p w14:paraId="679BBCDC" w14:textId="77777777" w:rsidR="0066782D" w:rsidRPr="0066782D" w:rsidRDefault="0066782D" w:rsidP="0066782D">
            <w:pPr>
              <w:pStyle w:val="Default"/>
              <w:rPr>
                <w:sz w:val="20"/>
                <w:szCs w:val="20"/>
              </w:rPr>
            </w:pPr>
            <w:r w:rsidRPr="0066782D">
              <w:rPr>
                <w:sz w:val="20"/>
                <w:szCs w:val="20"/>
              </w:rPr>
              <w:t>Način dokazovanja</w:t>
            </w:r>
          </w:p>
          <w:p w14:paraId="5CA92EEB" w14:textId="77777777" w:rsidR="0066782D" w:rsidRPr="0066782D" w:rsidRDefault="0066782D" w:rsidP="0066782D">
            <w:pPr>
              <w:pStyle w:val="Default"/>
              <w:rPr>
                <w:sz w:val="20"/>
                <w:szCs w:val="20"/>
              </w:rPr>
            </w:pPr>
            <w:r w:rsidRPr="0066782D">
              <w:rPr>
                <w:sz w:val="20"/>
                <w:szCs w:val="20"/>
              </w:rPr>
              <w:t>Ponudnik mora k ponudbi priložiti:</w:t>
            </w:r>
          </w:p>
          <w:p w14:paraId="6179D5E5" w14:textId="77777777" w:rsidR="0066782D" w:rsidRPr="0066782D" w:rsidRDefault="0066782D" w:rsidP="0066782D">
            <w:pPr>
              <w:pStyle w:val="Default"/>
              <w:rPr>
                <w:sz w:val="20"/>
                <w:szCs w:val="20"/>
              </w:rPr>
            </w:pPr>
            <w:r w:rsidRPr="0066782D">
              <w:rPr>
                <w:sz w:val="20"/>
                <w:szCs w:val="20"/>
              </w:rPr>
              <w:t>–</w:t>
            </w:r>
            <w:r w:rsidRPr="0066782D">
              <w:rPr>
                <w:sz w:val="20"/>
                <w:szCs w:val="20"/>
              </w:rPr>
              <w:tab/>
              <w:t>izjavo, da bo pri dobavi blaga zahtevo izpolnil.</w:t>
            </w:r>
          </w:p>
          <w:p w14:paraId="04287213" w14:textId="1A0F9AF2" w:rsidR="0066782D" w:rsidRPr="0066782D" w:rsidRDefault="0066782D" w:rsidP="0066782D">
            <w:pPr>
              <w:pStyle w:val="Default"/>
              <w:rPr>
                <w:sz w:val="20"/>
                <w:szCs w:val="20"/>
              </w:rPr>
            </w:pPr>
            <w:r w:rsidRPr="0066782D">
              <w:rPr>
                <w:sz w:val="20"/>
                <w:szCs w:val="20"/>
              </w:rPr>
              <w:t>Naročnik med izvajanjem naročila preverja, ali ponudnik izpolnjuje zahteve.</w:t>
            </w:r>
          </w:p>
        </w:tc>
      </w:tr>
      <w:tr w:rsidR="00735C4A" w:rsidRPr="008B1008" w14:paraId="19F53C80" w14:textId="77777777" w:rsidTr="00D61BC6">
        <w:trPr>
          <w:trHeight w:val="311"/>
        </w:trPr>
        <w:tc>
          <w:tcPr>
            <w:tcW w:w="9332" w:type="dxa"/>
            <w:gridSpan w:val="2"/>
            <w:shd w:val="clear" w:color="auto" w:fill="80AB21"/>
          </w:tcPr>
          <w:p w14:paraId="3673F7C6" w14:textId="77777777" w:rsidR="00735C4A" w:rsidRPr="008B1008" w:rsidRDefault="00735C4A" w:rsidP="00735C4A">
            <w:pPr>
              <w:tabs>
                <w:tab w:val="left" w:pos="920"/>
              </w:tabs>
              <w:jc w:val="both"/>
              <w:rPr>
                <w:rFonts w:ascii="Arial" w:eastAsia="Arial" w:hAnsi="Arial" w:cs="Arial"/>
                <w:b/>
                <w:sz w:val="16"/>
                <w:szCs w:val="16"/>
              </w:rPr>
            </w:pPr>
            <w:r w:rsidRPr="008B1008">
              <w:rPr>
                <w:rFonts w:ascii="Arial" w:eastAsia="Arial" w:hAnsi="Arial" w:cs="Arial"/>
                <w:b/>
                <w:sz w:val="20"/>
                <w:szCs w:val="20"/>
              </w:rPr>
              <w:t>5.1.2 Pogodbena določila</w:t>
            </w:r>
          </w:p>
        </w:tc>
      </w:tr>
      <w:tr w:rsidR="00735C4A" w:rsidRPr="008B1008" w14:paraId="668344C8" w14:textId="77777777" w:rsidTr="00D50BA0">
        <w:trPr>
          <w:trHeight w:val="290"/>
        </w:trPr>
        <w:tc>
          <w:tcPr>
            <w:tcW w:w="9332" w:type="dxa"/>
            <w:gridSpan w:val="2"/>
          </w:tcPr>
          <w:p w14:paraId="701EBE9B" w14:textId="77777777" w:rsidR="00735C4A" w:rsidRPr="008B1008" w:rsidRDefault="00D50BA0" w:rsidP="00036ADE">
            <w:pPr>
              <w:pStyle w:val="Default"/>
              <w:jc w:val="both"/>
              <w:rPr>
                <w:sz w:val="20"/>
                <w:szCs w:val="20"/>
              </w:rPr>
            </w:pPr>
            <w:r w:rsidRPr="008B1008">
              <w:rPr>
                <w:sz w:val="20"/>
                <w:szCs w:val="20"/>
              </w:rPr>
              <w:t xml:space="preserve">Naročnik med pogodbena določila vključi določilo: </w:t>
            </w:r>
          </w:p>
        </w:tc>
      </w:tr>
      <w:tr w:rsidR="00735C4A" w:rsidRPr="008B1008" w14:paraId="485B3E04" w14:textId="77777777" w:rsidTr="00735C4A">
        <w:trPr>
          <w:trHeight w:val="541"/>
        </w:trPr>
        <w:tc>
          <w:tcPr>
            <w:tcW w:w="959" w:type="dxa"/>
          </w:tcPr>
          <w:p w14:paraId="282D1FDD" w14:textId="6D4CF96E" w:rsidR="00735C4A" w:rsidRPr="008B1008" w:rsidRDefault="0066782D" w:rsidP="00036ADE">
            <w:pPr>
              <w:jc w:val="center"/>
              <w:rPr>
                <w:rFonts w:ascii="Arial" w:eastAsia="Arial" w:hAnsi="Arial" w:cs="Arial"/>
                <w:sz w:val="20"/>
                <w:szCs w:val="20"/>
              </w:rPr>
            </w:pPr>
            <w:r>
              <w:rPr>
                <w:rFonts w:ascii="Arial" w:eastAsia="Arial" w:hAnsi="Arial" w:cs="Arial"/>
                <w:sz w:val="20"/>
                <w:szCs w:val="20"/>
              </w:rPr>
              <w:t>1</w:t>
            </w:r>
            <w:r w:rsidR="00735C4A" w:rsidRPr="008B1008">
              <w:rPr>
                <w:rFonts w:ascii="Arial" w:eastAsia="Arial" w:hAnsi="Arial" w:cs="Arial"/>
                <w:sz w:val="20"/>
                <w:szCs w:val="20"/>
              </w:rPr>
              <w:t>.</w:t>
            </w:r>
          </w:p>
        </w:tc>
        <w:tc>
          <w:tcPr>
            <w:tcW w:w="8373" w:type="dxa"/>
          </w:tcPr>
          <w:p w14:paraId="662C30DB" w14:textId="77777777" w:rsidR="00735C4A" w:rsidRPr="008B1008" w:rsidRDefault="00735C4A" w:rsidP="00036ADE">
            <w:pPr>
              <w:pStyle w:val="Default"/>
              <w:jc w:val="both"/>
              <w:rPr>
                <w:sz w:val="20"/>
                <w:szCs w:val="20"/>
              </w:rPr>
            </w:pPr>
            <w:r w:rsidRPr="008B1008">
              <w:rPr>
                <w:sz w:val="20"/>
                <w:szCs w:val="20"/>
              </w:rPr>
              <w:t xml:space="preserve">V primeru, da ponudnik ne izpolnjuje pogodbenih obveznosti na način, predviden v pogodbi o izvedbi javnega naročila, naročnik od te pogodbe odstopi. </w:t>
            </w:r>
          </w:p>
        </w:tc>
      </w:tr>
    </w:tbl>
    <w:p w14:paraId="6F66EDFA" w14:textId="77777777" w:rsidR="00FD04E0" w:rsidRPr="008B1008" w:rsidRDefault="00FD04E0" w:rsidP="00FD04E0">
      <w:pPr>
        <w:spacing w:after="0"/>
        <w:jc w:val="both"/>
        <w:rPr>
          <w:rFonts w:ascii="Arial" w:eastAsia="Arial" w:hAnsi="Arial" w:cs="Arial"/>
          <w:b/>
          <w:sz w:val="20"/>
          <w:szCs w:val="20"/>
        </w:rPr>
      </w:pPr>
    </w:p>
    <w:p w14:paraId="3E273259" w14:textId="6A8878F9" w:rsidR="00D05E74" w:rsidRPr="008B1008" w:rsidRDefault="00CB0905" w:rsidP="004632AA">
      <w:pPr>
        <w:rPr>
          <w:rFonts w:ascii="Arial" w:eastAsia="Arial" w:hAnsi="Arial" w:cs="Arial"/>
          <w:b/>
          <w:color w:val="4F6228" w:themeColor="accent3" w:themeShade="80"/>
          <w:sz w:val="20"/>
          <w:szCs w:val="20"/>
        </w:rPr>
      </w:pPr>
      <w:r w:rsidRPr="008B1008">
        <w:rPr>
          <w:rFonts w:ascii="Arial" w:eastAsia="Arial" w:hAnsi="Arial" w:cs="Arial"/>
          <w:b/>
          <w:color w:val="4F6228" w:themeColor="accent3" w:themeShade="80"/>
          <w:sz w:val="20"/>
          <w:szCs w:val="20"/>
        </w:rPr>
        <w:br w:type="page"/>
      </w:r>
      <w:r w:rsidR="004632AA">
        <w:rPr>
          <w:rFonts w:ascii="Arial" w:eastAsia="Arial" w:hAnsi="Arial" w:cs="Arial"/>
          <w:b/>
          <w:color w:val="4F6228" w:themeColor="accent3" w:themeShade="80"/>
          <w:sz w:val="20"/>
          <w:szCs w:val="20"/>
        </w:rPr>
        <w:lastRenderedPageBreak/>
        <w:t xml:space="preserve">5.2 </w:t>
      </w:r>
      <w:r w:rsidR="0066782D">
        <w:rPr>
          <w:rFonts w:ascii="Arial" w:eastAsia="Arial" w:hAnsi="Arial" w:cs="Arial"/>
          <w:b/>
          <w:color w:val="4F6228" w:themeColor="accent3" w:themeShade="80"/>
          <w:sz w:val="20"/>
          <w:szCs w:val="20"/>
        </w:rPr>
        <w:t>Sredstva za izboljšanje tal</w:t>
      </w:r>
    </w:p>
    <w:p w14:paraId="00C34352" w14:textId="77777777" w:rsidR="00FD04E0" w:rsidRPr="008B1008" w:rsidRDefault="00FD04E0" w:rsidP="00FD04E0">
      <w:pPr>
        <w:spacing w:after="0"/>
        <w:jc w:val="both"/>
        <w:rPr>
          <w:rFonts w:ascii="Arial" w:eastAsia="Arial" w:hAnsi="Arial" w:cs="Arial"/>
          <w:b/>
          <w:sz w:val="20"/>
          <w:szCs w:val="20"/>
        </w:rPr>
      </w:pPr>
    </w:p>
    <w:tbl>
      <w:tblPr>
        <w:tblStyle w:val="Tabelamrea"/>
        <w:tblW w:w="9332" w:type="dxa"/>
        <w:tblLook w:val="04A0" w:firstRow="1" w:lastRow="0" w:firstColumn="1" w:lastColumn="0" w:noHBand="0" w:noVBand="1"/>
        <w:tblCaption w:val="Tabela - tehnične specifikacije in pogodbena določila. "/>
        <w:tblDescription w:val="Tabela vsebuje primere za vkljkučitev tehničnih specifikacij v razpisno dokumentacijo za izvedbo javnega naročila, ter pogodbena določila za predmet sredstva za izboljšanje tal"/>
      </w:tblPr>
      <w:tblGrid>
        <w:gridCol w:w="959"/>
        <w:gridCol w:w="8373"/>
      </w:tblGrid>
      <w:tr w:rsidR="00D05E74" w:rsidRPr="008B1008" w14:paraId="69B8ACC4" w14:textId="77777777" w:rsidTr="00036ADE">
        <w:trPr>
          <w:trHeight w:val="248"/>
        </w:trPr>
        <w:tc>
          <w:tcPr>
            <w:tcW w:w="9332" w:type="dxa"/>
            <w:gridSpan w:val="2"/>
            <w:shd w:val="clear" w:color="auto" w:fill="80AB21"/>
          </w:tcPr>
          <w:p w14:paraId="5DFA6319" w14:textId="77777777" w:rsidR="00D05E74" w:rsidRPr="008B1008" w:rsidRDefault="00D05E74" w:rsidP="00036ADE">
            <w:pPr>
              <w:tabs>
                <w:tab w:val="left" w:pos="920"/>
              </w:tabs>
              <w:jc w:val="both"/>
              <w:rPr>
                <w:rFonts w:ascii="Arial" w:eastAsia="Arial" w:hAnsi="Arial" w:cs="Arial"/>
                <w:b/>
                <w:sz w:val="16"/>
                <w:szCs w:val="16"/>
              </w:rPr>
            </w:pPr>
            <w:r w:rsidRPr="008B1008">
              <w:rPr>
                <w:rFonts w:ascii="Arial" w:eastAsia="Arial" w:hAnsi="Arial" w:cs="Arial"/>
                <w:b/>
                <w:sz w:val="20"/>
                <w:szCs w:val="20"/>
              </w:rPr>
              <w:t>5.2.1 Tehnične specifikacije</w:t>
            </w:r>
          </w:p>
        </w:tc>
      </w:tr>
      <w:tr w:rsidR="00D05E74" w:rsidRPr="008B1008" w14:paraId="70AFD549" w14:textId="77777777" w:rsidTr="00036ADE">
        <w:trPr>
          <w:trHeight w:val="549"/>
        </w:trPr>
        <w:tc>
          <w:tcPr>
            <w:tcW w:w="9332" w:type="dxa"/>
            <w:gridSpan w:val="2"/>
          </w:tcPr>
          <w:p w14:paraId="6CC8DC14" w14:textId="77777777" w:rsidR="00D05E74" w:rsidRPr="008B1008" w:rsidRDefault="00D05E74" w:rsidP="00036ADE">
            <w:pPr>
              <w:pStyle w:val="Default"/>
              <w:jc w:val="both"/>
              <w:rPr>
                <w:sz w:val="20"/>
                <w:szCs w:val="20"/>
              </w:rPr>
            </w:pPr>
            <w:r w:rsidRPr="008B1008">
              <w:rPr>
                <w:sz w:val="20"/>
                <w:szCs w:val="20"/>
              </w:rPr>
              <w:t xml:space="preserve">Naročnik v tehničnih specifikacijah poleg ostalih zahtev, ki se nanašajo na predmet javnega naročila ali posameznega sklopa, določi: </w:t>
            </w:r>
          </w:p>
        </w:tc>
      </w:tr>
      <w:tr w:rsidR="007A2F5C" w:rsidRPr="008B1008" w14:paraId="4F639812" w14:textId="77777777" w:rsidTr="00036ADE">
        <w:trPr>
          <w:trHeight w:val="1685"/>
        </w:trPr>
        <w:tc>
          <w:tcPr>
            <w:tcW w:w="959" w:type="dxa"/>
          </w:tcPr>
          <w:p w14:paraId="2496529F" w14:textId="5EB3B789" w:rsidR="007A2F5C" w:rsidRPr="008B1008" w:rsidRDefault="007A2F5C" w:rsidP="007A2F5C">
            <w:pPr>
              <w:jc w:val="center"/>
              <w:rPr>
                <w:rFonts w:ascii="Arial" w:eastAsia="Arial" w:hAnsi="Arial" w:cs="Arial"/>
                <w:sz w:val="20"/>
                <w:szCs w:val="20"/>
              </w:rPr>
            </w:pPr>
            <w:r w:rsidRPr="008B1008">
              <w:rPr>
                <w:rFonts w:ascii="Arial" w:eastAsia="Arial" w:hAnsi="Arial" w:cs="Arial"/>
                <w:sz w:val="20"/>
                <w:szCs w:val="20"/>
              </w:rPr>
              <w:t>1.</w:t>
            </w:r>
          </w:p>
        </w:tc>
        <w:tc>
          <w:tcPr>
            <w:tcW w:w="8373" w:type="dxa"/>
          </w:tcPr>
          <w:p w14:paraId="50190ADB" w14:textId="77777777" w:rsidR="007A2F5C" w:rsidRDefault="007A2F5C" w:rsidP="007A2F5C">
            <w:pPr>
              <w:pStyle w:val="Default"/>
              <w:jc w:val="both"/>
              <w:rPr>
                <w:sz w:val="20"/>
                <w:szCs w:val="20"/>
              </w:rPr>
            </w:pPr>
            <w:r w:rsidRPr="007A2F5C">
              <w:rPr>
                <w:sz w:val="20"/>
                <w:szCs w:val="20"/>
              </w:rPr>
              <w:t>Sredstva za izboljšanje tal, ki se pri izvajanju storitve uporabljajo za gnojenje, ne smejo vsebovati šote ali mulja iz čistilnih naprav.</w:t>
            </w:r>
            <w:r>
              <w:rPr>
                <w:sz w:val="20"/>
                <w:szCs w:val="20"/>
              </w:rPr>
              <w:t xml:space="preserve"> </w:t>
            </w:r>
            <w:r w:rsidRPr="007A2F5C">
              <w:rPr>
                <w:sz w:val="20"/>
                <w:szCs w:val="20"/>
              </w:rPr>
              <w:t>Dovoljena je največ 5 % vsebnost šote po masi le v primerih, ko ponudnik z ustrezno tehnično dokumentacijo dokaže, da za določen namen ni tehnično izvedljive alternative.</w:t>
            </w:r>
            <w:r>
              <w:rPr>
                <w:sz w:val="20"/>
                <w:szCs w:val="20"/>
              </w:rPr>
              <w:t xml:space="preserve"> </w:t>
            </w:r>
            <w:r w:rsidRPr="007A2F5C">
              <w:rPr>
                <w:sz w:val="20"/>
                <w:szCs w:val="20"/>
              </w:rPr>
              <w:t>Vsebnost organske snovi mora v najmanj 80 % izvirati iz obnovljivih virov ali recikliranih materialov.</w:t>
            </w:r>
          </w:p>
          <w:p w14:paraId="7C752598" w14:textId="77777777" w:rsidR="007A2F5C" w:rsidRDefault="007A2F5C" w:rsidP="007A2F5C">
            <w:pPr>
              <w:pStyle w:val="Default"/>
              <w:jc w:val="both"/>
              <w:rPr>
                <w:sz w:val="20"/>
                <w:szCs w:val="20"/>
              </w:rPr>
            </w:pPr>
          </w:p>
          <w:p w14:paraId="186B3625" w14:textId="016E385E" w:rsidR="007A2F5C" w:rsidRPr="007A2F5C" w:rsidRDefault="007A2F5C" w:rsidP="007A2F5C">
            <w:pPr>
              <w:pStyle w:val="Default"/>
              <w:jc w:val="both"/>
              <w:rPr>
                <w:sz w:val="20"/>
                <w:szCs w:val="20"/>
              </w:rPr>
            </w:pPr>
            <w:r w:rsidRPr="007A2F5C">
              <w:rPr>
                <w:sz w:val="20"/>
                <w:szCs w:val="20"/>
              </w:rPr>
              <w:t>Ponudnik mora k ponudbi priložiti:</w:t>
            </w:r>
          </w:p>
          <w:p w14:paraId="6408D905" w14:textId="77777777" w:rsidR="007A2F5C" w:rsidRPr="007A2F5C" w:rsidRDefault="007A2F5C" w:rsidP="00F1673F">
            <w:pPr>
              <w:pStyle w:val="Default"/>
              <w:numPr>
                <w:ilvl w:val="0"/>
                <w:numId w:val="13"/>
              </w:numPr>
              <w:jc w:val="both"/>
              <w:rPr>
                <w:sz w:val="20"/>
                <w:szCs w:val="20"/>
              </w:rPr>
            </w:pPr>
            <w:r w:rsidRPr="007A2F5C">
              <w:rPr>
                <w:sz w:val="20"/>
                <w:szCs w:val="20"/>
              </w:rPr>
              <w:t>izjavo, da bo pri izvedbi storitve izpolnil zahtevo, in navesti podrobno sestavo izdelka in izvor organske snovi, ali</w:t>
            </w:r>
          </w:p>
          <w:p w14:paraId="427A7BC5" w14:textId="77777777" w:rsidR="007A2F5C" w:rsidRPr="007A2F5C" w:rsidRDefault="007A2F5C" w:rsidP="00F1673F">
            <w:pPr>
              <w:pStyle w:val="Default"/>
              <w:numPr>
                <w:ilvl w:val="0"/>
                <w:numId w:val="13"/>
              </w:numPr>
              <w:jc w:val="both"/>
              <w:rPr>
                <w:sz w:val="20"/>
                <w:szCs w:val="20"/>
              </w:rPr>
            </w:pPr>
            <w:r w:rsidRPr="007A2F5C">
              <w:rPr>
                <w:sz w:val="20"/>
                <w:szCs w:val="20"/>
              </w:rPr>
              <w:t>potrdilo, da ima blago znak za okolje tipa I, ali</w:t>
            </w:r>
          </w:p>
          <w:p w14:paraId="6FEAFE12" w14:textId="77777777" w:rsidR="007A2F5C" w:rsidRPr="007A2F5C" w:rsidRDefault="007A2F5C" w:rsidP="00F1673F">
            <w:pPr>
              <w:pStyle w:val="Default"/>
              <w:numPr>
                <w:ilvl w:val="0"/>
                <w:numId w:val="13"/>
              </w:numPr>
              <w:jc w:val="both"/>
              <w:rPr>
                <w:sz w:val="20"/>
                <w:szCs w:val="20"/>
              </w:rPr>
            </w:pPr>
            <w:r w:rsidRPr="007A2F5C">
              <w:rPr>
                <w:sz w:val="20"/>
                <w:szCs w:val="20"/>
              </w:rPr>
              <w:t>potrdilo neodvisne akreditirane ustanove, ali</w:t>
            </w:r>
          </w:p>
          <w:p w14:paraId="2521D9A6" w14:textId="77777777" w:rsidR="007A2F5C" w:rsidRPr="007A2F5C" w:rsidRDefault="007A2F5C" w:rsidP="00F1673F">
            <w:pPr>
              <w:pStyle w:val="Default"/>
              <w:numPr>
                <w:ilvl w:val="0"/>
                <w:numId w:val="13"/>
              </w:numPr>
              <w:jc w:val="both"/>
              <w:rPr>
                <w:sz w:val="20"/>
                <w:szCs w:val="20"/>
              </w:rPr>
            </w:pPr>
            <w:r w:rsidRPr="007A2F5C">
              <w:rPr>
                <w:sz w:val="20"/>
                <w:szCs w:val="20"/>
              </w:rPr>
              <w:t>poročilo o preskusih, izvedenih v skladu s standardom EN 13650, ISO 16772 ali enakovrednim standardom, ki dokazuje, da so zahteve izpolnjene, ali</w:t>
            </w:r>
          </w:p>
          <w:p w14:paraId="1EA7785E" w14:textId="77777777" w:rsidR="007A2F5C" w:rsidRPr="007A2F5C" w:rsidRDefault="007A2F5C" w:rsidP="00F1673F">
            <w:pPr>
              <w:pStyle w:val="Default"/>
              <w:numPr>
                <w:ilvl w:val="0"/>
                <w:numId w:val="13"/>
              </w:numPr>
              <w:jc w:val="both"/>
              <w:rPr>
                <w:sz w:val="20"/>
                <w:szCs w:val="20"/>
              </w:rPr>
            </w:pPr>
            <w:r w:rsidRPr="007A2F5C">
              <w:rPr>
                <w:sz w:val="20"/>
                <w:szCs w:val="20"/>
              </w:rPr>
              <w:t>tehnično dokumentacijo proizvajalca, iz katere izhaja, da so zahteve izpolnjene, ali</w:t>
            </w:r>
          </w:p>
          <w:p w14:paraId="66964C3E" w14:textId="052A7356" w:rsidR="002E4C13" w:rsidRPr="007A2F5C" w:rsidRDefault="007A2F5C" w:rsidP="00F1673F">
            <w:pPr>
              <w:pStyle w:val="Default"/>
              <w:numPr>
                <w:ilvl w:val="0"/>
                <w:numId w:val="13"/>
              </w:numPr>
              <w:jc w:val="both"/>
              <w:rPr>
                <w:sz w:val="20"/>
                <w:szCs w:val="20"/>
              </w:rPr>
            </w:pPr>
            <w:r w:rsidRPr="007A2F5C">
              <w:rPr>
                <w:sz w:val="20"/>
                <w:szCs w:val="20"/>
              </w:rPr>
              <w:t>ustrezno dokazilo, iz katerega izhaja, so zahteve izpolnjene.</w:t>
            </w:r>
          </w:p>
          <w:p w14:paraId="10B37386" w14:textId="48975134" w:rsidR="007A2F5C" w:rsidRPr="008B1008" w:rsidRDefault="007A2F5C" w:rsidP="007A2F5C">
            <w:pPr>
              <w:pStyle w:val="Default"/>
              <w:jc w:val="both"/>
              <w:rPr>
                <w:sz w:val="20"/>
                <w:szCs w:val="20"/>
              </w:rPr>
            </w:pPr>
            <w:r w:rsidRPr="007A2F5C">
              <w:rPr>
                <w:sz w:val="20"/>
                <w:szCs w:val="20"/>
              </w:rPr>
              <w:t>Naročnik med izvajanjem naročila preverja, ali ponudnik izpolnjuje zahteve.</w:t>
            </w:r>
          </w:p>
        </w:tc>
      </w:tr>
      <w:tr w:rsidR="007A2F5C" w:rsidRPr="008B1008" w14:paraId="7691A589" w14:textId="77777777" w:rsidTr="00CB0905">
        <w:trPr>
          <w:trHeight w:val="1771"/>
        </w:trPr>
        <w:tc>
          <w:tcPr>
            <w:tcW w:w="959" w:type="dxa"/>
          </w:tcPr>
          <w:p w14:paraId="3ACDD3D0" w14:textId="4B79643C" w:rsidR="007A2F5C" w:rsidRPr="008B1008" w:rsidRDefault="007A2F5C" w:rsidP="007A2F5C">
            <w:pPr>
              <w:jc w:val="center"/>
              <w:rPr>
                <w:rFonts w:ascii="Arial" w:eastAsia="Arial" w:hAnsi="Arial" w:cs="Arial"/>
                <w:sz w:val="20"/>
                <w:szCs w:val="20"/>
              </w:rPr>
            </w:pPr>
            <w:r w:rsidRPr="008B1008">
              <w:rPr>
                <w:rFonts w:ascii="Arial" w:eastAsia="Arial" w:hAnsi="Arial" w:cs="Arial"/>
                <w:sz w:val="20"/>
                <w:szCs w:val="20"/>
              </w:rPr>
              <w:t>2.</w:t>
            </w:r>
          </w:p>
        </w:tc>
        <w:tc>
          <w:tcPr>
            <w:tcW w:w="8373" w:type="dxa"/>
          </w:tcPr>
          <w:p w14:paraId="29DA9E44" w14:textId="77777777" w:rsidR="007A2F5C" w:rsidRDefault="007A2F5C" w:rsidP="007A2F5C">
            <w:pPr>
              <w:jc w:val="both"/>
              <w:rPr>
                <w:rFonts w:ascii="Arial" w:hAnsi="Arial" w:cs="Arial"/>
                <w:sz w:val="20"/>
                <w:szCs w:val="20"/>
              </w:rPr>
            </w:pPr>
            <w:r w:rsidRPr="007A2F5C">
              <w:rPr>
                <w:rFonts w:ascii="Arial" w:hAnsi="Arial" w:cs="Arial"/>
                <w:sz w:val="20"/>
                <w:szCs w:val="20"/>
              </w:rPr>
              <w:t>Vsebnost organske snovi mora izvirati iz predelave oziroma ponovne uporabe odpadkov ali stranskih proizvodov (v skladu z Direktivo 2008/98/ES o odpadkih).</w:t>
            </w:r>
            <w:r>
              <w:rPr>
                <w:rFonts w:ascii="Arial" w:hAnsi="Arial" w:cs="Arial"/>
                <w:sz w:val="20"/>
                <w:szCs w:val="20"/>
              </w:rPr>
              <w:t xml:space="preserve"> </w:t>
            </w:r>
            <w:r w:rsidRPr="007A2F5C">
              <w:rPr>
                <w:rFonts w:ascii="Arial" w:hAnsi="Arial" w:cs="Arial"/>
                <w:sz w:val="20"/>
                <w:szCs w:val="20"/>
              </w:rPr>
              <w:t>Vsaj 80 % mase surovin mora biti rastlinskega, živalskega ali drugega obnovljivega izvora.</w:t>
            </w:r>
          </w:p>
          <w:p w14:paraId="037EF3B7" w14:textId="77777777" w:rsidR="007A2F5C" w:rsidRDefault="007A2F5C" w:rsidP="007A2F5C">
            <w:pPr>
              <w:jc w:val="both"/>
              <w:rPr>
                <w:rFonts w:ascii="Arial" w:hAnsi="Arial" w:cs="Arial"/>
                <w:sz w:val="20"/>
                <w:szCs w:val="20"/>
              </w:rPr>
            </w:pPr>
          </w:p>
          <w:p w14:paraId="385864EF" w14:textId="77777777" w:rsidR="007A2F5C" w:rsidRPr="007A2F5C" w:rsidRDefault="007A2F5C" w:rsidP="007A2F5C">
            <w:pPr>
              <w:pStyle w:val="Default"/>
              <w:jc w:val="both"/>
              <w:rPr>
                <w:sz w:val="20"/>
                <w:szCs w:val="20"/>
              </w:rPr>
            </w:pPr>
            <w:r w:rsidRPr="007A2F5C">
              <w:rPr>
                <w:sz w:val="20"/>
                <w:szCs w:val="20"/>
              </w:rPr>
              <w:t>Ponudnik mora k ponudbi priložiti:</w:t>
            </w:r>
          </w:p>
          <w:p w14:paraId="3224FA2B" w14:textId="77777777" w:rsidR="007A2F5C" w:rsidRPr="007A2F5C" w:rsidRDefault="007A2F5C" w:rsidP="00F1673F">
            <w:pPr>
              <w:pStyle w:val="Default"/>
              <w:numPr>
                <w:ilvl w:val="0"/>
                <w:numId w:val="13"/>
              </w:numPr>
              <w:jc w:val="both"/>
              <w:rPr>
                <w:sz w:val="20"/>
                <w:szCs w:val="20"/>
              </w:rPr>
            </w:pPr>
            <w:r w:rsidRPr="007A2F5C">
              <w:rPr>
                <w:sz w:val="20"/>
                <w:szCs w:val="20"/>
              </w:rPr>
              <w:t>izjavo, da bo pri izvedbi storitve izpolnil zahtevo, in navesti podrobno sestavo izdelka in izvor organske snovi, ali</w:t>
            </w:r>
          </w:p>
          <w:p w14:paraId="4F9E1930" w14:textId="77777777" w:rsidR="007A2F5C" w:rsidRPr="007A2F5C" w:rsidRDefault="007A2F5C" w:rsidP="00F1673F">
            <w:pPr>
              <w:pStyle w:val="Default"/>
              <w:numPr>
                <w:ilvl w:val="0"/>
                <w:numId w:val="13"/>
              </w:numPr>
              <w:jc w:val="both"/>
              <w:rPr>
                <w:sz w:val="20"/>
                <w:szCs w:val="20"/>
              </w:rPr>
            </w:pPr>
            <w:r w:rsidRPr="007A2F5C">
              <w:rPr>
                <w:sz w:val="20"/>
                <w:szCs w:val="20"/>
              </w:rPr>
              <w:t>potrdilo, da ima blago znak za okolje tipa I, ali</w:t>
            </w:r>
          </w:p>
          <w:p w14:paraId="7F3930E8" w14:textId="77777777" w:rsidR="007A2F5C" w:rsidRPr="007A2F5C" w:rsidRDefault="007A2F5C" w:rsidP="00F1673F">
            <w:pPr>
              <w:pStyle w:val="Default"/>
              <w:numPr>
                <w:ilvl w:val="0"/>
                <w:numId w:val="13"/>
              </w:numPr>
              <w:jc w:val="both"/>
              <w:rPr>
                <w:sz w:val="20"/>
                <w:szCs w:val="20"/>
              </w:rPr>
            </w:pPr>
            <w:r w:rsidRPr="007A2F5C">
              <w:rPr>
                <w:sz w:val="20"/>
                <w:szCs w:val="20"/>
              </w:rPr>
              <w:t>potrdilo neodvisne akreditirane ustanove, ali</w:t>
            </w:r>
          </w:p>
          <w:p w14:paraId="501638C1" w14:textId="77777777" w:rsidR="007A2F5C" w:rsidRPr="007A2F5C" w:rsidRDefault="007A2F5C" w:rsidP="00F1673F">
            <w:pPr>
              <w:pStyle w:val="Default"/>
              <w:numPr>
                <w:ilvl w:val="0"/>
                <w:numId w:val="13"/>
              </w:numPr>
              <w:jc w:val="both"/>
              <w:rPr>
                <w:sz w:val="20"/>
                <w:szCs w:val="20"/>
              </w:rPr>
            </w:pPr>
            <w:r w:rsidRPr="007A2F5C">
              <w:rPr>
                <w:sz w:val="20"/>
                <w:szCs w:val="20"/>
              </w:rPr>
              <w:t>poročilo o preskusih, izvedenih v skladu s standardom EN 13650, ISO 16772 ali enakovrednim standardom, ki dokazuje, da so zahteve izpolnjene, ali</w:t>
            </w:r>
          </w:p>
          <w:p w14:paraId="7F8C2358" w14:textId="77777777" w:rsidR="007A2F5C" w:rsidRPr="007A2F5C" w:rsidRDefault="007A2F5C" w:rsidP="00F1673F">
            <w:pPr>
              <w:pStyle w:val="Default"/>
              <w:numPr>
                <w:ilvl w:val="0"/>
                <w:numId w:val="13"/>
              </w:numPr>
              <w:jc w:val="both"/>
              <w:rPr>
                <w:sz w:val="20"/>
                <w:szCs w:val="20"/>
              </w:rPr>
            </w:pPr>
            <w:r w:rsidRPr="007A2F5C">
              <w:rPr>
                <w:sz w:val="20"/>
                <w:szCs w:val="20"/>
              </w:rPr>
              <w:t>tehnično dokumentacijo proizvajalca, iz katere izhaja, da so zahteve izpolnjene, ali</w:t>
            </w:r>
          </w:p>
          <w:p w14:paraId="76AEC700" w14:textId="6E4E8614" w:rsidR="002E4C13" w:rsidRPr="007A2F5C" w:rsidRDefault="007A2F5C" w:rsidP="00F1673F">
            <w:pPr>
              <w:pStyle w:val="Default"/>
              <w:numPr>
                <w:ilvl w:val="0"/>
                <w:numId w:val="13"/>
              </w:numPr>
              <w:jc w:val="both"/>
              <w:rPr>
                <w:sz w:val="20"/>
                <w:szCs w:val="20"/>
              </w:rPr>
            </w:pPr>
            <w:r w:rsidRPr="007A2F5C">
              <w:rPr>
                <w:sz w:val="20"/>
                <w:szCs w:val="20"/>
              </w:rPr>
              <w:t>ustrezno dokazilo, iz katerega izhaja, so zahteve izpolnjene.</w:t>
            </w:r>
          </w:p>
          <w:p w14:paraId="4749D588" w14:textId="557A92B8" w:rsidR="007A2F5C" w:rsidRPr="007A2F5C" w:rsidRDefault="007A2F5C" w:rsidP="007A2F5C">
            <w:pPr>
              <w:pStyle w:val="Default"/>
              <w:jc w:val="both"/>
              <w:rPr>
                <w:sz w:val="20"/>
                <w:szCs w:val="20"/>
              </w:rPr>
            </w:pPr>
            <w:r w:rsidRPr="007A2F5C">
              <w:rPr>
                <w:sz w:val="20"/>
                <w:szCs w:val="20"/>
              </w:rPr>
              <w:t>Naročnik med izvajanjem naročila preverja, ali ponudnik izpolnjuje zahteve.</w:t>
            </w:r>
          </w:p>
        </w:tc>
      </w:tr>
      <w:tr w:rsidR="007A2F5C" w:rsidRPr="008B1008" w14:paraId="0825585A" w14:textId="77777777" w:rsidTr="00CB0905">
        <w:trPr>
          <w:trHeight w:val="1771"/>
        </w:trPr>
        <w:tc>
          <w:tcPr>
            <w:tcW w:w="959" w:type="dxa"/>
          </w:tcPr>
          <w:p w14:paraId="7570D000" w14:textId="2331F43D" w:rsidR="007A2F5C" w:rsidRPr="008B1008" w:rsidRDefault="007A2F5C" w:rsidP="007A2F5C">
            <w:pPr>
              <w:jc w:val="center"/>
              <w:rPr>
                <w:rFonts w:ascii="Arial" w:eastAsia="Arial" w:hAnsi="Arial" w:cs="Arial"/>
                <w:sz w:val="20"/>
                <w:szCs w:val="20"/>
              </w:rPr>
            </w:pPr>
            <w:r>
              <w:rPr>
                <w:rFonts w:ascii="Arial" w:eastAsia="Arial" w:hAnsi="Arial" w:cs="Arial"/>
                <w:sz w:val="20"/>
                <w:szCs w:val="20"/>
              </w:rPr>
              <w:t>3.</w:t>
            </w:r>
          </w:p>
        </w:tc>
        <w:tc>
          <w:tcPr>
            <w:tcW w:w="8373" w:type="dxa"/>
          </w:tcPr>
          <w:p w14:paraId="0143EB09" w14:textId="77777777" w:rsidR="007A2F5C" w:rsidRDefault="007A2F5C" w:rsidP="007A2F5C">
            <w:pPr>
              <w:pStyle w:val="Default"/>
              <w:jc w:val="both"/>
              <w:rPr>
                <w:sz w:val="20"/>
                <w:szCs w:val="20"/>
              </w:rPr>
            </w:pPr>
            <w:r w:rsidRPr="007A2F5C">
              <w:rPr>
                <w:sz w:val="20"/>
                <w:szCs w:val="20"/>
              </w:rPr>
              <w:t>Mulj, ki ni iz odplak, je dovoljen le, če je opredeljen kot eden od naslednjih odpadkov v skladu s seznamom odpadkov EU (Odločba 2001/118/ES):</w:t>
            </w:r>
          </w:p>
          <w:p w14:paraId="28733B6B" w14:textId="35A475B2" w:rsidR="007A2F5C" w:rsidRPr="007A2F5C" w:rsidRDefault="007A2F5C" w:rsidP="00F1673F">
            <w:pPr>
              <w:pStyle w:val="Default"/>
              <w:numPr>
                <w:ilvl w:val="0"/>
                <w:numId w:val="11"/>
              </w:numPr>
              <w:jc w:val="both"/>
              <w:rPr>
                <w:sz w:val="20"/>
                <w:szCs w:val="20"/>
              </w:rPr>
            </w:pPr>
            <w:r w:rsidRPr="007A2F5C">
              <w:rPr>
                <w:sz w:val="20"/>
                <w:szCs w:val="20"/>
              </w:rPr>
              <w:t>020305, 020403, 020502, 020503, 020705.</w:t>
            </w:r>
          </w:p>
          <w:p w14:paraId="59AEFF87" w14:textId="77777777" w:rsidR="007A2F5C" w:rsidRDefault="007A2F5C" w:rsidP="007A2F5C">
            <w:pPr>
              <w:pStyle w:val="Default"/>
              <w:jc w:val="both"/>
              <w:rPr>
                <w:sz w:val="20"/>
                <w:szCs w:val="20"/>
              </w:rPr>
            </w:pPr>
            <w:r w:rsidRPr="007A2F5C">
              <w:rPr>
                <w:sz w:val="20"/>
                <w:szCs w:val="20"/>
              </w:rPr>
              <w:t xml:space="preserve">Poleg tega mora ponudnik zagotoviti dokazilo o testiranju na policiklične aromatske ogljikovodike (PAH), poliklorirane bifenile (PCB) in </w:t>
            </w:r>
            <w:proofErr w:type="spellStart"/>
            <w:r w:rsidRPr="007A2F5C">
              <w:rPr>
                <w:sz w:val="20"/>
                <w:szCs w:val="20"/>
              </w:rPr>
              <w:t>mikroplastiko</w:t>
            </w:r>
            <w:proofErr w:type="spellEnd"/>
            <w:r w:rsidRPr="007A2F5C">
              <w:rPr>
                <w:sz w:val="20"/>
                <w:szCs w:val="20"/>
              </w:rPr>
              <w:t>.</w:t>
            </w:r>
          </w:p>
          <w:p w14:paraId="40CADD1F" w14:textId="77777777" w:rsidR="007A2F5C" w:rsidRDefault="007A2F5C" w:rsidP="007A2F5C">
            <w:pPr>
              <w:pStyle w:val="Default"/>
              <w:jc w:val="both"/>
              <w:rPr>
                <w:sz w:val="20"/>
                <w:szCs w:val="20"/>
              </w:rPr>
            </w:pPr>
          </w:p>
          <w:p w14:paraId="4191CAB9" w14:textId="77777777" w:rsidR="007A2F5C" w:rsidRPr="007A2F5C" w:rsidRDefault="007A2F5C" w:rsidP="007A2F5C">
            <w:pPr>
              <w:pStyle w:val="Default"/>
              <w:jc w:val="both"/>
              <w:rPr>
                <w:sz w:val="20"/>
                <w:szCs w:val="20"/>
              </w:rPr>
            </w:pPr>
            <w:r w:rsidRPr="007A2F5C">
              <w:rPr>
                <w:sz w:val="20"/>
                <w:szCs w:val="20"/>
              </w:rPr>
              <w:t>Ponudnik mora k ponudbi priložiti:</w:t>
            </w:r>
          </w:p>
          <w:p w14:paraId="111AFA98" w14:textId="77777777" w:rsidR="007A2F5C" w:rsidRPr="007A2F5C" w:rsidRDefault="007A2F5C" w:rsidP="00F1673F">
            <w:pPr>
              <w:pStyle w:val="Default"/>
              <w:numPr>
                <w:ilvl w:val="0"/>
                <w:numId w:val="13"/>
              </w:numPr>
              <w:jc w:val="both"/>
              <w:rPr>
                <w:sz w:val="20"/>
                <w:szCs w:val="20"/>
              </w:rPr>
            </w:pPr>
            <w:r w:rsidRPr="007A2F5C">
              <w:rPr>
                <w:sz w:val="20"/>
                <w:szCs w:val="20"/>
              </w:rPr>
              <w:t>izjavo, da bo pri izvedbi storitve izpolnil zahtevo, in navesti podrobno sestavo izdelka in izvor organske snovi, ali</w:t>
            </w:r>
          </w:p>
          <w:p w14:paraId="530C5576" w14:textId="77777777" w:rsidR="007A2F5C" w:rsidRPr="007A2F5C" w:rsidRDefault="007A2F5C" w:rsidP="00F1673F">
            <w:pPr>
              <w:pStyle w:val="Default"/>
              <w:numPr>
                <w:ilvl w:val="0"/>
                <w:numId w:val="13"/>
              </w:numPr>
              <w:jc w:val="both"/>
              <w:rPr>
                <w:sz w:val="20"/>
                <w:szCs w:val="20"/>
              </w:rPr>
            </w:pPr>
            <w:r w:rsidRPr="007A2F5C">
              <w:rPr>
                <w:sz w:val="20"/>
                <w:szCs w:val="20"/>
              </w:rPr>
              <w:t>potrdilo, da ima blago znak za okolje tipa I, ali</w:t>
            </w:r>
          </w:p>
          <w:p w14:paraId="1B376B35" w14:textId="77777777" w:rsidR="007A2F5C" w:rsidRPr="007A2F5C" w:rsidRDefault="007A2F5C" w:rsidP="00F1673F">
            <w:pPr>
              <w:pStyle w:val="Default"/>
              <w:numPr>
                <w:ilvl w:val="0"/>
                <w:numId w:val="13"/>
              </w:numPr>
              <w:jc w:val="both"/>
              <w:rPr>
                <w:sz w:val="20"/>
                <w:szCs w:val="20"/>
              </w:rPr>
            </w:pPr>
            <w:r w:rsidRPr="007A2F5C">
              <w:rPr>
                <w:sz w:val="20"/>
                <w:szCs w:val="20"/>
              </w:rPr>
              <w:t>potrdilo neodvisne akreditirane ustanove, ali</w:t>
            </w:r>
          </w:p>
          <w:p w14:paraId="381893D7" w14:textId="77777777" w:rsidR="007A2F5C" w:rsidRPr="007A2F5C" w:rsidRDefault="007A2F5C" w:rsidP="00F1673F">
            <w:pPr>
              <w:pStyle w:val="Default"/>
              <w:numPr>
                <w:ilvl w:val="0"/>
                <w:numId w:val="13"/>
              </w:numPr>
              <w:jc w:val="both"/>
              <w:rPr>
                <w:sz w:val="20"/>
                <w:szCs w:val="20"/>
              </w:rPr>
            </w:pPr>
            <w:r w:rsidRPr="007A2F5C">
              <w:rPr>
                <w:sz w:val="20"/>
                <w:szCs w:val="20"/>
              </w:rPr>
              <w:t>poročilo o preskusih, izvedenih v skladu s standardom EN 13650, ISO 16772 ali enakovrednim standardom, ki dokazuje, da so zahteve izpolnjene, ali</w:t>
            </w:r>
          </w:p>
          <w:p w14:paraId="21EC72CD" w14:textId="77777777" w:rsidR="007A2F5C" w:rsidRPr="007A2F5C" w:rsidRDefault="007A2F5C" w:rsidP="00F1673F">
            <w:pPr>
              <w:pStyle w:val="Default"/>
              <w:numPr>
                <w:ilvl w:val="0"/>
                <w:numId w:val="13"/>
              </w:numPr>
              <w:jc w:val="both"/>
              <w:rPr>
                <w:sz w:val="20"/>
                <w:szCs w:val="20"/>
              </w:rPr>
            </w:pPr>
            <w:r w:rsidRPr="007A2F5C">
              <w:rPr>
                <w:sz w:val="20"/>
                <w:szCs w:val="20"/>
              </w:rPr>
              <w:t>tehnično dokumentacijo proizvajalca, iz katere izhaja, da so zahteve izpolnjene, ali</w:t>
            </w:r>
          </w:p>
          <w:p w14:paraId="0AB14125" w14:textId="5DEB1448" w:rsidR="002E4C13" w:rsidRPr="007A2F5C" w:rsidRDefault="007A2F5C" w:rsidP="00F1673F">
            <w:pPr>
              <w:pStyle w:val="Default"/>
              <w:numPr>
                <w:ilvl w:val="0"/>
                <w:numId w:val="13"/>
              </w:numPr>
              <w:jc w:val="both"/>
              <w:rPr>
                <w:sz w:val="20"/>
                <w:szCs w:val="20"/>
              </w:rPr>
            </w:pPr>
            <w:r w:rsidRPr="007A2F5C">
              <w:rPr>
                <w:sz w:val="20"/>
                <w:szCs w:val="20"/>
              </w:rPr>
              <w:t>ustrezno dokazilo, iz katerega izhaja, so zahteve izpolnjene.</w:t>
            </w:r>
          </w:p>
          <w:p w14:paraId="03E876E1" w14:textId="1E75EFF1" w:rsidR="007A2F5C" w:rsidRPr="008B1008" w:rsidRDefault="007A2F5C" w:rsidP="007A2F5C">
            <w:pPr>
              <w:pStyle w:val="Default"/>
              <w:jc w:val="both"/>
              <w:rPr>
                <w:sz w:val="20"/>
                <w:szCs w:val="20"/>
              </w:rPr>
            </w:pPr>
            <w:r w:rsidRPr="007A2F5C">
              <w:rPr>
                <w:sz w:val="20"/>
                <w:szCs w:val="20"/>
              </w:rPr>
              <w:t>Naročnik med izvajanjem naročila preverja, ali ponudnik izpolnjuje zahteve.</w:t>
            </w:r>
          </w:p>
        </w:tc>
      </w:tr>
      <w:tr w:rsidR="007A2F5C" w:rsidRPr="008B1008" w14:paraId="0D6EEB27" w14:textId="77777777" w:rsidTr="007A2F5C">
        <w:trPr>
          <w:trHeight w:val="5944"/>
        </w:trPr>
        <w:tc>
          <w:tcPr>
            <w:tcW w:w="959" w:type="dxa"/>
          </w:tcPr>
          <w:p w14:paraId="41086B1B" w14:textId="77C2FA78" w:rsidR="007A2F5C" w:rsidRDefault="007A2F5C" w:rsidP="007A2F5C">
            <w:pPr>
              <w:jc w:val="center"/>
              <w:rPr>
                <w:rFonts w:ascii="Arial" w:eastAsia="Arial" w:hAnsi="Arial" w:cs="Arial"/>
                <w:sz w:val="20"/>
                <w:szCs w:val="20"/>
              </w:rPr>
            </w:pPr>
            <w:r>
              <w:rPr>
                <w:rFonts w:ascii="Arial" w:eastAsia="Arial" w:hAnsi="Arial" w:cs="Arial"/>
                <w:sz w:val="20"/>
                <w:szCs w:val="20"/>
              </w:rPr>
              <w:lastRenderedPageBreak/>
              <w:t>4.</w:t>
            </w:r>
          </w:p>
        </w:tc>
        <w:tc>
          <w:tcPr>
            <w:tcW w:w="8373" w:type="dxa"/>
          </w:tcPr>
          <w:p w14:paraId="40156B07" w14:textId="08F463E1" w:rsidR="007A2F5C" w:rsidRDefault="007A2F5C" w:rsidP="007A2F5C">
            <w:pPr>
              <w:pStyle w:val="Default"/>
              <w:jc w:val="both"/>
              <w:rPr>
                <w:sz w:val="20"/>
                <w:szCs w:val="20"/>
              </w:rPr>
            </w:pPr>
            <w:r w:rsidRPr="007A2F5C">
              <w:rPr>
                <w:sz w:val="20"/>
                <w:szCs w:val="20"/>
              </w:rPr>
              <w:t>Največje koncentracije težkih kovin v odpadkih pred obdelavo</w:t>
            </w:r>
            <w:r>
              <w:rPr>
                <w:rStyle w:val="Sprotnaopomba-sklic"/>
                <w:sz w:val="20"/>
                <w:szCs w:val="20"/>
              </w:rPr>
              <w:footnoteReference w:id="1"/>
            </w:r>
            <w:r w:rsidRPr="007A2F5C">
              <w:rPr>
                <w:sz w:val="20"/>
                <w:szCs w:val="20"/>
              </w:rPr>
              <w:t xml:space="preserve"> (mg/kg teže suhe snovi) morajo izpolnjevati naslednje zahteve:</w:t>
            </w:r>
          </w:p>
          <w:p w14:paraId="75558FAF" w14:textId="77777777" w:rsidR="007A2F5C" w:rsidRDefault="007A2F5C" w:rsidP="007A2F5C">
            <w:pPr>
              <w:pStyle w:val="Default"/>
              <w:jc w:val="both"/>
              <w:rPr>
                <w:sz w:val="20"/>
                <w:szCs w:val="20"/>
              </w:rPr>
            </w:pPr>
          </w:p>
          <w:tbl>
            <w:tblPr>
              <w:tblW w:w="0" w:type="auto"/>
              <w:tblCellSpacing w:w="15" w:type="dxa"/>
              <w:tblCellMar>
                <w:top w:w="15" w:type="dxa"/>
                <w:left w:w="15" w:type="dxa"/>
                <w:bottom w:w="15" w:type="dxa"/>
                <w:right w:w="15" w:type="dxa"/>
              </w:tblCellMar>
              <w:tblLook w:val="04A0" w:firstRow="1" w:lastRow="0" w:firstColumn="1" w:lastColumn="0" w:noHBand="0" w:noVBand="1"/>
              <w:tblCaption w:val="Tabela - tehnične specifikacije in pogodbena določila."/>
              <w:tblDescription w:val="Tabela vsebuje primere za vkljkučitev tehničnih specifikacij v razpisno dokumentacijo za izvedbo javnega naročila, ter pogodbena določila za predmet sredstva za izboljšanje tal"/>
            </w:tblPr>
            <w:tblGrid>
              <w:gridCol w:w="861"/>
              <w:gridCol w:w="4070"/>
            </w:tblGrid>
            <w:tr w:rsidR="007A2F5C" w:rsidRPr="007A2F5C" w14:paraId="0B99D068" w14:textId="77777777" w:rsidTr="002E4C13">
              <w:trPr>
                <w:trHeight w:val="197"/>
                <w:tblHeader/>
                <w:tblCellSpacing w:w="15" w:type="dxa"/>
              </w:trPr>
              <w:tc>
                <w:tcPr>
                  <w:tcW w:w="816" w:type="dxa"/>
                  <w:vAlign w:val="center"/>
                  <w:hideMark/>
                </w:tcPr>
                <w:p w14:paraId="49DD5C1D" w14:textId="77777777" w:rsidR="007A2F5C" w:rsidRPr="007A2F5C" w:rsidRDefault="007A2F5C" w:rsidP="007A2F5C">
                  <w:pPr>
                    <w:spacing w:after="0" w:line="240" w:lineRule="auto"/>
                    <w:jc w:val="center"/>
                    <w:rPr>
                      <w:rFonts w:ascii="Arial" w:eastAsia="Times New Roman" w:hAnsi="Arial" w:cs="Arial"/>
                      <w:sz w:val="20"/>
                      <w:szCs w:val="20"/>
                      <w:lang w:eastAsia="sl-SI"/>
                    </w:rPr>
                  </w:pPr>
                  <w:r w:rsidRPr="007A2F5C">
                    <w:rPr>
                      <w:rFonts w:ascii="Arial" w:eastAsia="Times New Roman" w:hAnsi="Arial" w:cs="Arial"/>
                      <w:sz w:val="20"/>
                      <w:szCs w:val="20"/>
                      <w:lang w:eastAsia="sl-SI"/>
                    </w:rPr>
                    <w:t>Element</w:t>
                  </w:r>
                </w:p>
              </w:tc>
              <w:tc>
                <w:tcPr>
                  <w:tcW w:w="4025" w:type="dxa"/>
                  <w:vAlign w:val="center"/>
                  <w:hideMark/>
                </w:tcPr>
                <w:p w14:paraId="4C2391B6" w14:textId="77777777" w:rsidR="007A2F5C" w:rsidRPr="007A2F5C" w:rsidRDefault="007A2F5C" w:rsidP="007A2F5C">
                  <w:pPr>
                    <w:spacing w:after="0" w:line="240" w:lineRule="auto"/>
                    <w:jc w:val="center"/>
                    <w:rPr>
                      <w:rFonts w:ascii="Arial" w:eastAsia="Times New Roman" w:hAnsi="Arial" w:cs="Arial"/>
                      <w:sz w:val="20"/>
                      <w:szCs w:val="20"/>
                      <w:lang w:eastAsia="sl-SI"/>
                    </w:rPr>
                  </w:pPr>
                  <w:r w:rsidRPr="007A2F5C">
                    <w:rPr>
                      <w:rFonts w:ascii="Arial" w:eastAsia="Times New Roman" w:hAnsi="Arial" w:cs="Arial"/>
                      <w:sz w:val="20"/>
                      <w:szCs w:val="20"/>
                      <w:lang w:eastAsia="sl-SI"/>
                    </w:rPr>
                    <w:t>Največja koncentracija (mg/kg suhe snovi)</w:t>
                  </w:r>
                </w:p>
              </w:tc>
            </w:tr>
            <w:tr w:rsidR="007A2F5C" w:rsidRPr="007A2F5C" w14:paraId="39F30DB7" w14:textId="77777777" w:rsidTr="002E4C13">
              <w:trPr>
                <w:trHeight w:val="219"/>
                <w:tblCellSpacing w:w="15" w:type="dxa"/>
              </w:trPr>
              <w:tc>
                <w:tcPr>
                  <w:tcW w:w="816" w:type="dxa"/>
                  <w:vAlign w:val="center"/>
                  <w:hideMark/>
                </w:tcPr>
                <w:p w14:paraId="26DCDEBB" w14:textId="77777777" w:rsidR="007A2F5C" w:rsidRPr="007A2F5C" w:rsidRDefault="007A2F5C" w:rsidP="007A2F5C">
                  <w:pPr>
                    <w:spacing w:after="0" w:line="240" w:lineRule="auto"/>
                    <w:rPr>
                      <w:rFonts w:ascii="Arial" w:eastAsia="Times New Roman" w:hAnsi="Arial" w:cs="Arial"/>
                      <w:sz w:val="20"/>
                      <w:szCs w:val="20"/>
                      <w:lang w:eastAsia="sl-SI"/>
                    </w:rPr>
                  </w:pPr>
                  <w:proofErr w:type="spellStart"/>
                  <w:r w:rsidRPr="007A2F5C">
                    <w:rPr>
                      <w:rFonts w:ascii="Arial" w:eastAsia="Times New Roman" w:hAnsi="Arial" w:cs="Arial"/>
                      <w:sz w:val="20"/>
                      <w:szCs w:val="20"/>
                      <w:lang w:eastAsia="sl-SI"/>
                    </w:rPr>
                    <w:t>Zn</w:t>
                  </w:r>
                  <w:proofErr w:type="spellEnd"/>
                </w:p>
              </w:tc>
              <w:tc>
                <w:tcPr>
                  <w:tcW w:w="4025" w:type="dxa"/>
                  <w:vAlign w:val="center"/>
                  <w:hideMark/>
                </w:tcPr>
                <w:p w14:paraId="02596136"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300</w:t>
                  </w:r>
                </w:p>
              </w:tc>
            </w:tr>
            <w:tr w:rsidR="007A2F5C" w:rsidRPr="007A2F5C" w14:paraId="1CD51B93" w14:textId="77777777" w:rsidTr="002E4C13">
              <w:trPr>
                <w:trHeight w:val="208"/>
                <w:tblCellSpacing w:w="15" w:type="dxa"/>
              </w:trPr>
              <w:tc>
                <w:tcPr>
                  <w:tcW w:w="816" w:type="dxa"/>
                  <w:vAlign w:val="center"/>
                  <w:hideMark/>
                </w:tcPr>
                <w:p w14:paraId="3C61E8B2"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Cu</w:t>
                  </w:r>
                </w:p>
              </w:tc>
              <w:tc>
                <w:tcPr>
                  <w:tcW w:w="4025" w:type="dxa"/>
                  <w:vAlign w:val="center"/>
                  <w:hideMark/>
                </w:tcPr>
                <w:p w14:paraId="1328BC86"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100</w:t>
                  </w:r>
                </w:p>
              </w:tc>
            </w:tr>
            <w:tr w:rsidR="007A2F5C" w:rsidRPr="007A2F5C" w14:paraId="2190E475" w14:textId="77777777" w:rsidTr="002E4C13">
              <w:trPr>
                <w:trHeight w:val="208"/>
                <w:tblCellSpacing w:w="15" w:type="dxa"/>
              </w:trPr>
              <w:tc>
                <w:tcPr>
                  <w:tcW w:w="816" w:type="dxa"/>
                  <w:vAlign w:val="center"/>
                  <w:hideMark/>
                </w:tcPr>
                <w:p w14:paraId="368FA767"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Ni</w:t>
                  </w:r>
                </w:p>
              </w:tc>
              <w:tc>
                <w:tcPr>
                  <w:tcW w:w="4025" w:type="dxa"/>
                  <w:vAlign w:val="center"/>
                  <w:hideMark/>
                </w:tcPr>
                <w:p w14:paraId="4015DB75"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50</w:t>
                  </w:r>
                </w:p>
              </w:tc>
            </w:tr>
            <w:tr w:rsidR="007A2F5C" w:rsidRPr="007A2F5C" w14:paraId="0ED0CF72" w14:textId="77777777" w:rsidTr="002E4C13">
              <w:trPr>
                <w:trHeight w:val="208"/>
                <w:tblCellSpacing w:w="15" w:type="dxa"/>
              </w:trPr>
              <w:tc>
                <w:tcPr>
                  <w:tcW w:w="816" w:type="dxa"/>
                  <w:vAlign w:val="center"/>
                  <w:hideMark/>
                </w:tcPr>
                <w:p w14:paraId="4E9924E2" w14:textId="77777777" w:rsidR="007A2F5C" w:rsidRPr="007A2F5C" w:rsidRDefault="007A2F5C" w:rsidP="007A2F5C">
                  <w:pPr>
                    <w:spacing w:after="0" w:line="240" w:lineRule="auto"/>
                    <w:rPr>
                      <w:rFonts w:ascii="Arial" w:eastAsia="Times New Roman" w:hAnsi="Arial" w:cs="Arial"/>
                      <w:sz w:val="20"/>
                      <w:szCs w:val="20"/>
                      <w:lang w:eastAsia="sl-SI"/>
                    </w:rPr>
                  </w:pPr>
                  <w:proofErr w:type="spellStart"/>
                  <w:r w:rsidRPr="007A2F5C">
                    <w:rPr>
                      <w:rFonts w:ascii="Arial" w:eastAsia="Times New Roman" w:hAnsi="Arial" w:cs="Arial"/>
                      <w:sz w:val="20"/>
                      <w:szCs w:val="20"/>
                      <w:lang w:eastAsia="sl-SI"/>
                    </w:rPr>
                    <w:t>Cd</w:t>
                  </w:r>
                  <w:proofErr w:type="spellEnd"/>
                </w:p>
              </w:tc>
              <w:tc>
                <w:tcPr>
                  <w:tcW w:w="4025" w:type="dxa"/>
                  <w:vAlign w:val="center"/>
                  <w:hideMark/>
                </w:tcPr>
                <w:p w14:paraId="6428DDC6"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1</w:t>
                  </w:r>
                </w:p>
              </w:tc>
            </w:tr>
            <w:tr w:rsidR="007A2F5C" w:rsidRPr="007A2F5C" w14:paraId="07D8FF6D" w14:textId="77777777" w:rsidTr="002E4C13">
              <w:trPr>
                <w:trHeight w:val="208"/>
                <w:tblCellSpacing w:w="15" w:type="dxa"/>
              </w:trPr>
              <w:tc>
                <w:tcPr>
                  <w:tcW w:w="816" w:type="dxa"/>
                  <w:vAlign w:val="center"/>
                  <w:hideMark/>
                </w:tcPr>
                <w:p w14:paraId="7BB30C12" w14:textId="77777777" w:rsidR="007A2F5C" w:rsidRPr="007A2F5C" w:rsidRDefault="007A2F5C" w:rsidP="007A2F5C">
                  <w:pPr>
                    <w:spacing w:after="0" w:line="240" w:lineRule="auto"/>
                    <w:rPr>
                      <w:rFonts w:ascii="Arial" w:eastAsia="Times New Roman" w:hAnsi="Arial" w:cs="Arial"/>
                      <w:sz w:val="20"/>
                      <w:szCs w:val="20"/>
                      <w:lang w:eastAsia="sl-SI"/>
                    </w:rPr>
                  </w:pPr>
                  <w:proofErr w:type="spellStart"/>
                  <w:r w:rsidRPr="007A2F5C">
                    <w:rPr>
                      <w:rFonts w:ascii="Arial" w:eastAsia="Times New Roman" w:hAnsi="Arial" w:cs="Arial"/>
                      <w:sz w:val="20"/>
                      <w:szCs w:val="20"/>
                      <w:lang w:eastAsia="sl-SI"/>
                    </w:rPr>
                    <w:t>Pb</w:t>
                  </w:r>
                  <w:proofErr w:type="spellEnd"/>
                </w:p>
              </w:tc>
              <w:tc>
                <w:tcPr>
                  <w:tcW w:w="4025" w:type="dxa"/>
                  <w:vAlign w:val="center"/>
                  <w:hideMark/>
                </w:tcPr>
                <w:p w14:paraId="1EE30F91"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100</w:t>
                  </w:r>
                </w:p>
              </w:tc>
            </w:tr>
            <w:tr w:rsidR="007A2F5C" w:rsidRPr="007A2F5C" w14:paraId="08E3AB48" w14:textId="77777777" w:rsidTr="002E4C13">
              <w:trPr>
                <w:trHeight w:val="208"/>
                <w:tblCellSpacing w:w="15" w:type="dxa"/>
              </w:trPr>
              <w:tc>
                <w:tcPr>
                  <w:tcW w:w="816" w:type="dxa"/>
                  <w:vAlign w:val="center"/>
                  <w:hideMark/>
                </w:tcPr>
                <w:p w14:paraId="2ACBB298" w14:textId="77777777" w:rsidR="007A2F5C" w:rsidRPr="007A2F5C" w:rsidRDefault="007A2F5C" w:rsidP="007A2F5C">
                  <w:pPr>
                    <w:spacing w:after="0" w:line="240" w:lineRule="auto"/>
                    <w:rPr>
                      <w:rFonts w:ascii="Arial" w:eastAsia="Times New Roman" w:hAnsi="Arial" w:cs="Arial"/>
                      <w:sz w:val="20"/>
                      <w:szCs w:val="20"/>
                      <w:lang w:eastAsia="sl-SI"/>
                    </w:rPr>
                  </w:pPr>
                  <w:proofErr w:type="spellStart"/>
                  <w:r w:rsidRPr="007A2F5C">
                    <w:rPr>
                      <w:rFonts w:ascii="Arial" w:eastAsia="Times New Roman" w:hAnsi="Arial" w:cs="Arial"/>
                      <w:sz w:val="20"/>
                      <w:szCs w:val="20"/>
                      <w:lang w:eastAsia="sl-SI"/>
                    </w:rPr>
                    <w:t>Hg</w:t>
                  </w:r>
                  <w:proofErr w:type="spellEnd"/>
                </w:p>
              </w:tc>
              <w:tc>
                <w:tcPr>
                  <w:tcW w:w="4025" w:type="dxa"/>
                  <w:vAlign w:val="center"/>
                  <w:hideMark/>
                </w:tcPr>
                <w:p w14:paraId="638F3B52"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1</w:t>
                  </w:r>
                </w:p>
              </w:tc>
            </w:tr>
            <w:tr w:rsidR="007A2F5C" w:rsidRPr="007A2F5C" w14:paraId="70F2F374" w14:textId="77777777" w:rsidTr="002E4C13">
              <w:trPr>
                <w:trHeight w:val="208"/>
                <w:tblCellSpacing w:w="15" w:type="dxa"/>
              </w:trPr>
              <w:tc>
                <w:tcPr>
                  <w:tcW w:w="816" w:type="dxa"/>
                  <w:vAlign w:val="center"/>
                  <w:hideMark/>
                </w:tcPr>
                <w:p w14:paraId="212EB19D" w14:textId="77777777" w:rsidR="007A2F5C" w:rsidRPr="007A2F5C" w:rsidRDefault="007A2F5C" w:rsidP="007A2F5C">
                  <w:pPr>
                    <w:spacing w:after="0" w:line="240" w:lineRule="auto"/>
                    <w:rPr>
                      <w:rFonts w:ascii="Arial" w:eastAsia="Times New Roman" w:hAnsi="Arial" w:cs="Arial"/>
                      <w:sz w:val="20"/>
                      <w:szCs w:val="20"/>
                      <w:lang w:eastAsia="sl-SI"/>
                    </w:rPr>
                  </w:pPr>
                  <w:proofErr w:type="spellStart"/>
                  <w:r w:rsidRPr="007A2F5C">
                    <w:rPr>
                      <w:rFonts w:ascii="Arial" w:eastAsia="Times New Roman" w:hAnsi="Arial" w:cs="Arial"/>
                      <w:sz w:val="20"/>
                      <w:szCs w:val="20"/>
                      <w:lang w:eastAsia="sl-SI"/>
                    </w:rPr>
                    <w:t>Cr</w:t>
                  </w:r>
                  <w:proofErr w:type="spellEnd"/>
                </w:p>
              </w:tc>
              <w:tc>
                <w:tcPr>
                  <w:tcW w:w="4025" w:type="dxa"/>
                  <w:vAlign w:val="center"/>
                  <w:hideMark/>
                </w:tcPr>
                <w:p w14:paraId="1760A051"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100</w:t>
                  </w:r>
                </w:p>
              </w:tc>
            </w:tr>
            <w:tr w:rsidR="007A2F5C" w:rsidRPr="007A2F5C" w14:paraId="187F1CCA" w14:textId="77777777" w:rsidTr="002E4C13">
              <w:trPr>
                <w:trHeight w:val="219"/>
                <w:tblCellSpacing w:w="15" w:type="dxa"/>
              </w:trPr>
              <w:tc>
                <w:tcPr>
                  <w:tcW w:w="816" w:type="dxa"/>
                  <w:vAlign w:val="center"/>
                  <w:hideMark/>
                </w:tcPr>
                <w:p w14:paraId="3372938A" w14:textId="77777777" w:rsidR="007A2F5C" w:rsidRPr="007A2F5C" w:rsidRDefault="007A2F5C" w:rsidP="007A2F5C">
                  <w:pPr>
                    <w:spacing w:after="0" w:line="240" w:lineRule="auto"/>
                    <w:rPr>
                      <w:rFonts w:ascii="Arial" w:eastAsia="Times New Roman" w:hAnsi="Arial" w:cs="Arial"/>
                      <w:sz w:val="20"/>
                      <w:szCs w:val="20"/>
                      <w:lang w:eastAsia="sl-SI"/>
                    </w:rPr>
                  </w:pPr>
                  <w:proofErr w:type="spellStart"/>
                  <w:r w:rsidRPr="007A2F5C">
                    <w:rPr>
                      <w:rFonts w:ascii="Arial" w:eastAsia="Times New Roman" w:hAnsi="Arial" w:cs="Arial"/>
                      <w:sz w:val="20"/>
                      <w:szCs w:val="20"/>
                      <w:lang w:eastAsia="sl-SI"/>
                    </w:rPr>
                    <w:t>Cr</w:t>
                  </w:r>
                  <w:proofErr w:type="spellEnd"/>
                  <w:r w:rsidRPr="007A2F5C">
                    <w:rPr>
                      <w:rFonts w:ascii="Arial" w:eastAsia="Times New Roman" w:hAnsi="Arial" w:cs="Arial"/>
                      <w:sz w:val="20"/>
                      <w:szCs w:val="20"/>
                      <w:lang w:eastAsia="sl-SI"/>
                    </w:rPr>
                    <w:t>(VI)</w:t>
                  </w:r>
                </w:p>
              </w:tc>
              <w:tc>
                <w:tcPr>
                  <w:tcW w:w="4025" w:type="dxa"/>
                  <w:vAlign w:val="center"/>
                  <w:hideMark/>
                </w:tcPr>
                <w:p w14:paraId="4D92EC46"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0,5</w:t>
                  </w:r>
                </w:p>
              </w:tc>
            </w:tr>
            <w:tr w:rsidR="007A2F5C" w:rsidRPr="007A2F5C" w14:paraId="58714DB3" w14:textId="77777777" w:rsidTr="002E4C13">
              <w:trPr>
                <w:trHeight w:val="208"/>
                <w:tblCellSpacing w:w="15" w:type="dxa"/>
              </w:trPr>
              <w:tc>
                <w:tcPr>
                  <w:tcW w:w="816" w:type="dxa"/>
                  <w:vAlign w:val="center"/>
                  <w:hideMark/>
                </w:tcPr>
                <w:p w14:paraId="5F801F50"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Mo</w:t>
                  </w:r>
                </w:p>
              </w:tc>
              <w:tc>
                <w:tcPr>
                  <w:tcW w:w="4025" w:type="dxa"/>
                  <w:vAlign w:val="center"/>
                  <w:hideMark/>
                </w:tcPr>
                <w:p w14:paraId="513E272A"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2</w:t>
                  </w:r>
                </w:p>
              </w:tc>
            </w:tr>
            <w:tr w:rsidR="007A2F5C" w:rsidRPr="007A2F5C" w14:paraId="5E084D99" w14:textId="77777777" w:rsidTr="002E4C13">
              <w:trPr>
                <w:trHeight w:val="208"/>
                <w:tblCellSpacing w:w="15" w:type="dxa"/>
              </w:trPr>
              <w:tc>
                <w:tcPr>
                  <w:tcW w:w="816" w:type="dxa"/>
                  <w:vAlign w:val="center"/>
                  <w:hideMark/>
                </w:tcPr>
                <w:p w14:paraId="0DBEA4E5"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Se</w:t>
                  </w:r>
                </w:p>
              </w:tc>
              <w:tc>
                <w:tcPr>
                  <w:tcW w:w="4025" w:type="dxa"/>
                  <w:vAlign w:val="center"/>
                  <w:hideMark/>
                </w:tcPr>
                <w:p w14:paraId="65C8A900"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1,5</w:t>
                  </w:r>
                </w:p>
              </w:tc>
            </w:tr>
            <w:tr w:rsidR="007A2F5C" w:rsidRPr="007A2F5C" w14:paraId="065D25E6" w14:textId="77777777" w:rsidTr="002E4C13">
              <w:trPr>
                <w:trHeight w:val="208"/>
                <w:tblCellSpacing w:w="15" w:type="dxa"/>
              </w:trPr>
              <w:tc>
                <w:tcPr>
                  <w:tcW w:w="816" w:type="dxa"/>
                  <w:vAlign w:val="center"/>
                  <w:hideMark/>
                </w:tcPr>
                <w:p w14:paraId="7F95D64C"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As</w:t>
                  </w:r>
                </w:p>
              </w:tc>
              <w:tc>
                <w:tcPr>
                  <w:tcW w:w="4025" w:type="dxa"/>
                  <w:vAlign w:val="center"/>
                  <w:hideMark/>
                </w:tcPr>
                <w:p w14:paraId="324B1B25"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10</w:t>
                  </w:r>
                </w:p>
              </w:tc>
            </w:tr>
            <w:tr w:rsidR="007A2F5C" w:rsidRPr="007A2F5C" w14:paraId="44F35A13" w14:textId="77777777" w:rsidTr="002E4C13">
              <w:trPr>
                <w:trHeight w:val="208"/>
                <w:tblCellSpacing w:w="15" w:type="dxa"/>
              </w:trPr>
              <w:tc>
                <w:tcPr>
                  <w:tcW w:w="816" w:type="dxa"/>
                  <w:vAlign w:val="center"/>
                  <w:hideMark/>
                </w:tcPr>
                <w:p w14:paraId="3E8398A9"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F</w:t>
                  </w:r>
                </w:p>
              </w:tc>
              <w:tc>
                <w:tcPr>
                  <w:tcW w:w="4025" w:type="dxa"/>
                  <w:vAlign w:val="center"/>
                  <w:hideMark/>
                </w:tcPr>
                <w:p w14:paraId="59845666" w14:textId="77777777" w:rsidR="007A2F5C" w:rsidRPr="007A2F5C" w:rsidRDefault="007A2F5C" w:rsidP="007A2F5C">
                  <w:pPr>
                    <w:spacing w:after="0" w:line="240" w:lineRule="auto"/>
                    <w:rPr>
                      <w:rFonts w:ascii="Arial" w:eastAsia="Times New Roman" w:hAnsi="Arial" w:cs="Arial"/>
                      <w:sz w:val="20"/>
                      <w:szCs w:val="20"/>
                      <w:lang w:eastAsia="sl-SI"/>
                    </w:rPr>
                  </w:pPr>
                  <w:r w:rsidRPr="007A2F5C">
                    <w:rPr>
                      <w:rFonts w:ascii="Arial" w:eastAsia="Times New Roman" w:hAnsi="Arial" w:cs="Arial"/>
                      <w:sz w:val="20"/>
                      <w:szCs w:val="20"/>
                      <w:lang w:eastAsia="sl-SI"/>
                    </w:rPr>
                    <w:t>200</w:t>
                  </w:r>
                </w:p>
              </w:tc>
            </w:tr>
            <w:tr w:rsidR="007A2F5C" w:rsidRPr="007A2F5C" w14:paraId="2FEEC24E" w14:textId="77777777" w:rsidTr="002E4C13">
              <w:trPr>
                <w:trHeight w:val="406"/>
                <w:tblCellSpacing w:w="15" w:type="dxa"/>
              </w:trPr>
              <w:tc>
                <w:tcPr>
                  <w:tcW w:w="816" w:type="dxa"/>
                  <w:vAlign w:val="center"/>
                </w:tcPr>
                <w:p w14:paraId="22DECA50" w14:textId="77777777" w:rsidR="007A2F5C" w:rsidRPr="007A2F5C" w:rsidRDefault="007A2F5C" w:rsidP="007A2F5C">
                  <w:pPr>
                    <w:spacing w:after="0" w:line="240" w:lineRule="auto"/>
                    <w:rPr>
                      <w:rFonts w:ascii="Arial" w:eastAsia="Times New Roman" w:hAnsi="Arial" w:cs="Arial"/>
                      <w:sz w:val="20"/>
                      <w:szCs w:val="20"/>
                      <w:lang w:eastAsia="sl-SI"/>
                    </w:rPr>
                  </w:pPr>
                </w:p>
              </w:tc>
              <w:tc>
                <w:tcPr>
                  <w:tcW w:w="4025" w:type="dxa"/>
                  <w:vAlign w:val="center"/>
                </w:tcPr>
                <w:p w14:paraId="580416E2" w14:textId="77777777" w:rsidR="007A2F5C" w:rsidRPr="007A2F5C" w:rsidRDefault="007A2F5C" w:rsidP="007A2F5C">
                  <w:pPr>
                    <w:spacing w:after="0" w:line="240" w:lineRule="auto"/>
                    <w:rPr>
                      <w:rFonts w:ascii="Arial" w:eastAsia="Times New Roman" w:hAnsi="Arial" w:cs="Arial"/>
                      <w:sz w:val="20"/>
                      <w:szCs w:val="20"/>
                      <w:lang w:eastAsia="sl-SI"/>
                    </w:rPr>
                  </w:pPr>
                </w:p>
              </w:tc>
            </w:tr>
          </w:tbl>
          <w:p w14:paraId="78589580" w14:textId="77777777" w:rsidR="007A2F5C" w:rsidRPr="007A2F5C" w:rsidRDefault="007A2F5C" w:rsidP="007A2F5C">
            <w:pPr>
              <w:pStyle w:val="Default"/>
              <w:jc w:val="both"/>
              <w:rPr>
                <w:sz w:val="20"/>
                <w:szCs w:val="20"/>
              </w:rPr>
            </w:pPr>
            <w:r w:rsidRPr="007A2F5C">
              <w:rPr>
                <w:sz w:val="20"/>
                <w:szCs w:val="20"/>
              </w:rPr>
              <w:t>Ponudnik mora k ponudbi priložiti:</w:t>
            </w:r>
          </w:p>
          <w:p w14:paraId="796C3B05" w14:textId="77777777" w:rsidR="007A2F5C" w:rsidRPr="007A2F5C" w:rsidRDefault="007A2F5C" w:rsidP="00F1673F">
            <w:pPr>
              <w:pStyle w:val="Default"/>
              <w:numPr>
                <w:ilvl w:val="0"/>
                <w:numId w:val="13"/>
              </w:numPr>
              <w:jc w:val="both"/>
              <w:rPr>
                <w:sz w:val="20"/>
                <w:szCs w:val="20"/>
              </w:rPr>
            </w:pPr>
            <w:r w:rsidRPr="007A2F5C">
              <w:rPr>
                <w:sz w:val="20"/>
                <w:szCs w:val="20"/>
              </w:rPr>
              <w:t>izjavo, da bo pri izvedbi storitve izpolnil zahtevo, in navesti podrobno sestavo izdelka in izvor organske snovi, ali</w:t>
            </w:r>
          </w:p>
          <w:p w14:paraId="482121D5" w14:textId="77777777" w:rsidR="007A2F5C" w:rsidRPr="007A2F5C" w:rsidRDefault="007A2F5C" w:rsidP="00F1673F">
            <w:pPr>
              <w:pStyle w:val="Default"/>
              <w:numPr>
                <w:ilvl w:val="0"/>
                <w:numId w:val="13"/>
              </w:numPr>
              <w:jc w:val="both"/>
              <w:rPr>
                <w:sz w:val="20"/>
                <w:szCs w:val="20"/>
              </w:rPr>
            </w:pPr>
            <w:r w:rsidRPr="007A2F5C">
              <w:rPr>
                <w:sz w:val="20"/>
                <w:szCs w:val="20"/>
              </w:rPr>
              <w:t>potrdilo, da ima blago znak za okolje tipa I, ali</w:t>
            </w:r>
          </w:p>
          <w:p w14:paraId="3A1BBB53" w14:textId="77777777" w:rsidR="007A2F5C" w:rsidRPr="007A2F5C" w:rsidRDefault="007A2F5C" w:rsidP="00F1673F">
            <w:pPr>
              <w:pStyle w:val="Default"/>
              <w:numPr>
                <w:ilvl w:val="0"/>
                <w:numId w:val="13"/>
              </w:numPr>
              <w:jc w:val="both"/>
              <w:rPr>
                <w:sz w:val="20"/>
                <w:szCs w:val="20"/>
              </w:rPr>
            </w:pPr>
            <w:r w:rsidRPr="007A2F5C">
              <w:rPr>
                <w:sz w:val="20"/>
                <w:szCs w:val="20"/>
              </w:rPr>
              <w:t>potrdilo neodvisne akreditirane ustanove, ali</w:t>
            </w:r>
          </w:p>
          <w:p w14:paraId="54EE3BEA" w14:textId="77777777" w:rsidR="007A2F5C" w:rsidRPr="007A2F5C" w:rsidRDefault="007A2F5C" w:rsidP="00F1673F">
            <w:pPr>
              <w:pStyle w:val="Default"/>
              <w:numPr>
                <w:ilvl w:val="0"/>
                <w:numId w:val="13"/>
              </w:numPr>
              <w:jc w:val="both"/>
              <w:rPr>
                <w:sz w:val="20"/>
                <w:szCs w:val="20"/>
              </w:rPr>
            </w:pPr>
            <w:r w:rsidRPr="007A2F5C">
              <w:rPr>
                <w:sz w:val="20"/>
                <w:szCs w:val="20"/>
              </w:rPr>
              <w:t>poročilo o preskusih, izvedenih v skladu s standardom EN 13650, ISO 16772 ali enakovrednim standardom, ki dokazuje, da so zahteve izpolnjene, ali</w:t>
            </w:r>
          </w:p>
          <w:p w14:paraId="527D54E7" w14:textId="77777777" w:rsidR="007A2F5C" w:rsidRPr="007A2F5C" w:rsidRDefault="007A2F5C" w:rsidP="00F1673F">
            <w:pPr>
              <w:pStyle w:val="Default"/>
              <w:numPr>
                <w:ilvl w:val="0"/>
                <w:numId w:val="13"/>
              </w:numPr>
              <w:jc w:val="both"/>
              <w:rPr>
                <w:sz w:val="20"/>
                <w:szCs w:val="20"/>
              </w:rPr>
            </w:pPr>
            <w:r w:rsidRPr="007A2F5C">
              <w:rPr>
                <w:sz w:val="20"/>
                <w:szCs w:val="20"/>
              </w:rPr>
              <w:t>tehnično dokumentacijo proizvajalca, iz katere izhaja, da so zahteve izpolnjene, ali</w:t>
            </w:r>
          </w:p>
          <w:p w14:paraId="6907E2B4" w14:textId="310EFA5E" w:rsidR="002E4C13" w:rsidRPr="007A2F5C" w:rsidRDefault="007A2F5C" w:rsidP="00F1673F">
            <w:pPr>
              <w:pStyle w:val="Default"/>
              <w:numPr>
                <w:ilvl w:val="0"/>
                <w:numId w:val="13"/>
              </w:numPr>
              <w:jc w:val="both"/>
              <w:rPr>
                <w:sz w:val="20"/>
                <w:szCs w:val="20"/>
              </w:rPr>
            </w:pPr>
            <w:r w:rsidRPr="007A2F5C">
              <w:rPr>
                <w:sz w:val="20"/>
                <w:szCs w:val="20"/>
              </w:rPr>
              <w:t>ustrezno dokazilo, iz katerega izhaja, so zahteve izpolnjene.</w:t>
            </w:r>
          </w:p>
          <w:p w14:paraId="7B01C1A6" w14:textId="2D82A59A" w:rsidR="007A2F5C" w:rsidRPr="008B1008" w:rsidRDefault="007A2F5C" w:rsidP="007A2F5C">
            <w:pPr>
              <w:pStyle w:val="Default"/>
              <w:jc w:val="both"/>
              <w:rPr>
                <w:sz w:val="20"/>
                <w:szCs w:val="20"/>
              </w:rPr>
            </w:pPr>
            <w:r w:rsidRPr="007A2F5C">
              <w:rPr>
                <w:sz w:val="20"/>
                <w:szCs w:val="20"/>
              </w:rPr>
              <w:t>Naročnik med izvajanjem naročila preverja, ali ponudnik izpolnjuje zahteve.</w:t>
            </w:r>
          </w:p>
        </w:tc>
      </w:tr>
      <w:tr w:rsidR="007A2F5C" w:rsidRPr="008B1008" w14:paraId="469950A2" w14:textId="77777777" w:rsidTr="00CB0905">
        <w:trPr>
          <w:trHeight w:val="1771"/>
        </w:trPr>
        <w:tc>
          <w:tcPr>
            <w:tcW w:w="959" w:type="dxa"/>
          </w:tcPr>
          <w:p w14:paraId="7755D5DC" w14:textId="0F7C7FE7" w:rsidR="007A2F5C" w:rsidRDefault="007A2F5C" w:rsidP="007A2F5C">
            <w:pPr>
              <w:jc w:val="center"/>
              <w:rPr>
                <w:rFonts w:ascii="Arial" w:eastAsia="Arial" w:hAnsi="Arial" w:cs="Arial"/>
                <w:sz w:val="20"/>
                <w:szCs w:val="20"/>
              </w:rPr>
            </w:pPr>
            <w:r>
              <w:rPr>
                <w:rFonts w:ascii="Arial" w:eastAsia="Arial" w:hAnsi="Arial" w:cs="Arial"/>
                <w:sz w:val="20"/>
                <w:szCs w:val="20"/>
              </w:rPr>
              <w:t>5.</w:t>
            </w:r>
          </w:p>
        </w:tc>
        <w:tc>
          <w:tcPr>
            <w:tcW w:w="8373" w:type="dxa"/>
          </w:tcPr>
          <w:p w14:paraId="2C45D63E" w14:textId="77777777" w:rsidR="007A2F5C" w:rsidRPr="007A2F5C" w:rsidRDefault="007A2F5C" w:rsidP="007A2F5C">
            <w:pPr>
              <w:pStyle w:val="Default"/>
              <w:jc w:val="both"/>
              <w:rPr>
                <w:sz w:val="20"/>
                <w:szCs w:val="20"/>
              </w:rPr>
            </w:pPr>
            <w:r w:rsidRPr="007A2F5C">
              <w:rPr>
                <w:sz w:val="20"/>
                <w:szCs w:val="20"/>
              </w:rPr>
              <w:t>V končnem izdelku mora biti vsebnost stekla, kovin in plastike skupaj manjša od 0,25 % mase suhe snovi.</w:t>
            </w:r>
          </w:p>
          <w:p w14:paraId="6C160EDF" w14:textId="77777777" w:rsidR="002E4C13" w:rsidRDefault="002E4C13" w:rsidP="002E4C13">
            <w:pPr>
              <w:pStyle w:val="Default"/>
              <w:jc w:val="both"/>
              <w:rPr>
                <w:sz w:val="20"/>
                <w:szCs w:val="20"/>
              </w:rPr>
            </w:pPr>
          </w:p>
          <w:p w14:paraId="32DE2826" w14:textId="3B20958D" w:rsidR="002E4C13" w:rsidRPr="007A2F5C" w:rsidRDefault="002E4C13" w:rsidP="002E4C13">
            <w:pPr>
              <w:pStyle w:val="Default"/>
              <w:jc w:val="both"/>
              <w:rPr>
                <w:sz w:val="20"/>
                <w:szCs w:val="20"/>
              </w:rPr>
            </w:pPr>
            <w:r w:rsidRPr="007A2F5C">
              <w:rPr>
                <w:sz w:val="20"/>
                <w:szCs w:val="20"/>
              </w:rPr>
              <w:t>Ponudnik mora k ponudbi priložiti:</w:t>
            </w:r>
          </w:p>
          <w:p w14:paraId="0FB70569" w14:textId="77777777" w:rsidR="002E4C13" w:rsidRPr="007A2F5C" w:rsidRDefault="002E4C13" w:rsidP="00F1673F">
            <w:pPr>
              <w:pStyle w:val="Default"/>
              <w:numPr>
                <w:ilvl w:val="0"/>
                <w:numId w:val="13"/>
              </w:numPr>
              <w:jc w:val="both"/>
              <w:rPr>
                <w:sz w:val="20"/>
                <w:szCs w:val="20"/>
              </w:rPr>
            </w:pPr>
            <w:r w:rsidRPr="007A2F5C">
              <w:rPr>
                <w:sz w:val="20"/>
                <w:szCs w:val="20"/>
              </w:rPr>
              <w:t>izjavo, da bo pri izvedbi storitve izpolnil zahtevo, in navesti podrobno sestavo izdelka in izvor organske snovi, ali</w:t>
            </w:r>
          </w:p>
          <w:p w14:paraId="7B574B2F" w14:textId="77777777" w:rsidR="002E4C13" w:rsidRPr="007A2F5C" w:rsidRDefault="002E4C13" w:rsidP="00F1673F">
            <w:pPr>
              <w:pStyle w:val="Default"/>
              <w:numPr>
                <w:ilvl w:val="0"/>
                <w:numId w:val="13"/>
              </w:numPr>
              <w:jc w:val="both"/>
              <w:rPr>
                <w:sz w:val="20"/>
                <w:szCs w:val="20"/>
              </w:rPr>
            </w:pPr>
            <w:r w:rsidRPr="007A2F5C">
              <w:rPr>
                <w:sz w:val="20"/>
                <w:szCs w:val="20"/>
              </w:rPr>
              <w:t>potrdilo, da ima blago znak za okolje tipa I, ali</w:t>
            </w:r>
          </w:p>
          <w:p w14:paraId="5EEC3332" w14:textId="77777777" w:rsidR="002E4C13" w:rsidRPr="007A2F5C" w:rsidRDefault="002E4C13" w:rsidP="00F1673F">
            <w:pPr>
              <w:pStyle w:val="Default"/>
              <w:numPr>
                <w:ilvl w:val="0"/>
                <w:numId w:val="13"/>
              </w:numPr>
              <w:jc w:val="both"/>
              <w:rPr>
                <w:sz w:val="20"/>
                <w:szCs w:val="20"/>
              </w:rPr>
            </w:pPr>
            <w:r w:rsidRPr="007A2F5C">
              <w:rPr>
                <w:sz w:val="20"/>
                <w:szCs w:val="20"/>
              </w:rPr>
              <w:t>potrdilo neodvisne akreditirane ustanove, ali</w:t>
            </w:r>
          </w:p>
          <w:p w14:paraId="2674FF60" w14:textId="77777777" w:rsidR="002E4C13" w:rsidRPr="007A2F5C" w:rsidRDefault="002E4C13" w:rsidP="00F1673F">
            <w:pPr>
              <w:pStyle w:val="Default"/>
              <w:numPr>
                <w:ilvl w:val="0"/>
                <w:numId w:val="13"/>
              </w:numPr>
              <w:jc w:val="both"/>
              <w:rPr>
                <w:sz w:val="20"/>
                <w:szCs w:val="20"/>
              </w:rPr>
            </w:pPr>
            <w:r w:rsidRPr="007A2F5C">
              <w:rPr>
                <w:sz w:val="20"/>
                <w:szCs w:val="20"/>
              </w:rPr>
              <w:t>poročilo o preskusih, izvedenih v skladu s standardom EN 13650, ISO 16772 ali enakovrednim standardom, ki dokazuje, da so zahteve izpolnjene, ali</w:t>
            </w:r>
          </w:p>
          <w:p w14:paraId="7175C32A" w14:textId="77777777" w:rsidR="002E4C13" w:rsidRPr="007A2F5C" w:rsidRDefault="002E4C13" w:rsidP="00F1673F">
            <w:pPr>
              <w:pStyle w:val="Default"/>
              <w:numPr>
                <w:ilvl w:val="0"/>
                <w:numId w:val="13"/>
              </w:numPr>
              <w:jc w:val="both"/>
              <w:rPr>
                <w:sz w:val="20"/>
                <w:szCs w:val="20"/>
              </w:rPr>
            </w:pPr>
            <w:r w:rsidRPr="007A2F5C">
              <w:rPr>
                <w:sz w:val="20"/>
                <w:szCs w:val="20"/>
              </w:rPr>
              <w:t>tehnično dokumentacijo proizvajalca, iz katere izhaja, da so zahteve izpolnjene, ali</w:t>
            </w:r>
          </w:p>
          <w:p w14:paraId="3ADA95A8" w14:textId="1E452207" w:rsidR="002E4C13" w:rsidRPr="007A2F5C" w:rsidRDefault="002E4C13" w:rsidP="00F1673F">
            <w:pPr>
              <w:pStyle w:val="Default"/>
              <w:numPr>
                <w:ilvl w:val="0"/>
                <w:numId w:val="13"/>
              </w:numPr>
              <w:jc w:val="both"/>
              <w:rPr>
                <w:sz w:val="20"/>
                <w:szCs w:val="20"/>
              </w:rPr>
            </w:pPr>
            <w:r w:rsidRPr="007A2F5C">
              <w:rPr>
                <w:sz w:val="20"/>
                <w:szCs w:val="20"/>
              </w:rPr>
              <w:t>ustrezno dokazilo, iz katerega izhaja, so zahteve izpolnjene.</w:t>
            </w:r>
          </w:p>
          <w:p w14:paraId="32FA4798" w14:textId="5D3716F2" w:rsidR="007A2F5C" w:rsidRPr="007A2F5C" w:rsidRDefault="002E4C13" w:rsidP="007A2F5C">
            <w:pPr>
              <w:pStyle w:val="Default"/>
              <w:jc w:val="both"/>
              <w:rPr>
                <w:sz w:val="20"/>
                <w:szCs w:val="20"/>
              </w:rPr>
            </w:pPr>
            <w:r w:rsidRPr="007A2F5C">
              <w:rPr>
                <w:sz w:val="20"/>
                <w:szCs w:val="20"/>
              </w:rPr>
              <w:t>Naročnik med izvajanjem naročila preverja, ali ponudnik izpolnjuje zahteve.</w:t>
            </w:r>
          </w:p>
        </w:tc>
      </w:tr>
      <w:tr w:rsidR="007A2F5C" w:rsidRPr="008B1008" w14:paraId="2730D36F" w14:textId="77777777" w:rsidTr="002E4C13">
        <w:trPr>
          <w:trHeight w:val="699"/>
        </w:trPr>
        <w:tc>
          <w:tcPr>
            <w:tcW w:w="959" w:type="dxa"/>
          </w:tcPr>
          <w:p w14:paraId="20DA65AF" w14:textId="1E2F68D4" w:rsidR="007A2F5C" w:rsidRDefault="007A2F5C" w:rsidP="007A2F5C">
            <w:pPr>
              <w:jc w:val="center"/>
              <w:rPr>
                <w:rFonts w:ascii="Arial" w:eastAsia="Arial" w:hAnsi="Arial" w:cs="Arial"/>
                <w:sz w:val="20"/>
                <w:szCs w:val="20"/>
              </w:rPr>
            </w:pPr>
            <w:r>
              <w:rPr>
                <w:rFonts w:ascii="Arial" w:eastAsia="Arial" w:hAnsi="Arial" w:cs="Arial"/>
                <w:sz w:val="20"/>
                <w:szCs w:val="20"/>
              </w:rPr>
              <w:t>6.</w:t>
            </w:r>
          </w:p>
        </w:tc>
        <w:tc>
          <w:tcPr>
            <w:tcW w:w="8373" w:type="dxa"/>
          </w:tcPr>
          <w:p w14:paraId="756F98D4" w14:textId="77777777" w:rsidR="007A2F5C" w:rsidRDefault="007A2F5C" w:rsidP="007A2F5C">
            <w:pPr>
              <w:pStyle w:val="Default"/>
              <w:jc w:val="both"/>
              <w:rPr>
                <w:sz w:val="20"/>
                <w:szCs w:val="20"/>
              </w:rPr>
            </w:pPr>
            <w:r w:rsidRPr="007A2F5C">
              <w:rPr>
                <w:sz w:val="20"/>
                <w:szCs w:val="20"/>
              </w:rPr>
              <w:t>Koncentracija skupnega dušika v izdelku (po teži) ne sme presegati 3 %, pri čemer anorganski dušik ne sme presegati 20 % skupnega dušika (organski dušik ≥ 80 %).</w:t>
            </w:r>
          </w:p>
          <w:p w14:paraId="1BA46AC0" w14:textId="77777777" w:rsidR="002E4C13" w:rsidRDefault="002E4C13" w:rsidP="007A2F5C">
            <w:pPr>
              <w:pStyle w:val="Default"/>
              <w:jc w:val="both"/>
              <w:rPr>
                <w:sz w:val="20"/>
                <w:szCs w:val="20"/>
              </w:rPr>
            </w:pPr>
          </w:p>
          <w:p w14:paraId="0DA0106F" w14:textId="77777777" w:rsidR="002E4C13" w:rsidRPr="007A2F5C" w:rsidRDefault="002E4C13" w:rsidP="002E4C13">
            <w:pPr>
              <w:pStyle w:val="Default"/>
              <w:jc w:val="both"/>
              <w:rPr>
                <w:sz w:val="20"/>
                <w:szCs w:val="20"/>
              </w:rPr>
            </w:pPr>
            <w:r w:rsidRPr="007A2F5C">
              <w:rPr>
                <w:sz w:val="20"/>
                <w:szCs w:val="20"/>
              </w:rPr>
              <w:t>Ponudnik mora k ponudbi priložiti:</w:t>
            </w:r>
          </w:p>
          <w:p w14:paraId="50A32D24" w14:textId="77777777" w:rsidR="002E4C13" w:rsidRPr="007A2F5C" w:rsidRDefault="002E4C13" w:rsidP="00F1673F">
            <w:pPr>
              <w:pStyle w:val="Default"/>
              <w:numPr>
                <w:ilvl w:val="0"/>
                <w:numId w:val="13"/>
              </w:numPr>
              <w:jc w:val="both"/>
              <w:rPr>
                <w:sz w:val="20"/>
                <w:szCs w:val="20"/>
              </w:rPr>
            </w:pPr>
            <w:r w:rsidRPr="007A2F5C">
              <w:rPr>
                <w:sz w:val="20"/>
                <w:szCs w:val="20"/>
              </w:rPr>
              <w:t>izjavo, da bo pri izvedbi storitve izpolnil zahtevo, in navesti podrobno sestavo izdelka in izvor organske snovi, ali</w:t>
            </w:r>
          </w:p>
          <w:p w14:paraId="1F07AE79" w14:textId="77777777" w:rsidR="002E4C13" w:rsidRPr="007A2F5C" w:rsidRDefault="002E4C13" w:rsidP="00F1673F">
            <w:pPr>
              <w:pStyle w:val="Default"/>
              <w:numPr>
                <w:ilvl w:val="0"/>
                <w:numId w:val="13"/>
              </w:numPr>
              <w:jc w:val="both"/>
              <w:rPr>
                <w:sz w:val="20"/>
                <w:szCs w:val="20"/>
              </w:rPr>
            </w:pPr>
            <w:r w:rsidRPr="007A2F5C">
              <w:rPr>
                <w:sz w:val="20"/>
                <w:szCs w:val="20"/>
              </w:rPr>
              <w:t>potrdilo, da ima blago znak za okolje tipa I, ali</w:t>
            </w:r>
          </w:p>
          <w:p w14:paraId="04BD1D1F" w14:textId="77777777" w:rsidR="002E4C13" w:rsidRPr="007A2F5C" w:rsidRDefault="002E4C13" w:rsidP="00F1673F">
            <w:pPr>
              <w:pStyle w:val="Default"/>
              <w:numPr>
                <w:ilvl w:val="0"/>
                <w:numId w:val="13"/>
              </w:numPr>
              <w:jc w:val="both"/>
              <w:rPr>
                <w:sz w:val="20"/>
                <w:szCs w:val="20"/>
              </w:rPr>
            </w:pPr>
            <w:r w:rsidRPr="007A2F5C">
              <w:rPr>
                <w:sz w:val="20"/>
                <w:szCs w:val="20"/>
              </w:rPr>
              <w:t>potrdilo neodvisne akreditirane ustanove, ali</w:t>
            </w:r>
          </w:p>
          <w:p w14:paraId="6612D479" w14:textId="77777777" w:rsidR="002E4C13" w:rsidRPr="007A2F5C" w:rsidRDefault="002E4C13" w:rsidP="00F1673F">
            <w:pPr>
              <w:pStyle w:val="Default"/>
              <w:numPr>
                <w:ilvl w:val="0"/>
                <w:numId w:val="13"/>
              </w:numPr>
              <w:jc w:val="both"/>
              <w:rPr>
                <w:sz w:val="20"/>
                <w:szCs w:val="20"/>
              </w:rPr>
            </w:pPr>
            <w:r w:rsidRPr="007A2F5C">
              <w:rPr>
                <w:sz w:val="20"/>
                <w:szCs w:val="20"/>
              </w:rPr>
              <w:lastRenderedPageBreak/>
              <w:t>poročilo o preskusih, izvedenih v skladu s standardom EN 13650, ISO 16772 ali enakovrednim standardom, ki dokazuje, da so zahteve izpolnjene, ali</w:t>
            </w:r>
          </w:p>
          <w:p w14:paraId="7B6E1838" w14:textId="77777777" w:rsidR="002E4C13" w:rsidRPr="007A2F5C" w:rsidRDefault="002E4C13" w:rsidP="00F1673F">
            <w:pPr>
              <w:pStyle w:val="Default"/>
              <w:numPr>
                <w:ilvl w:val="0"/>
                <w:numId w:val="13"/>
              </w:numPr>
              <w:jc w:val="both"/>
              <w:rPr>
                <w:sz w:val="20"/>
                <w:szCs w:val="20"/>
              </w:rPr>
            </w:pPr>
            <w:r w:rsidRPr="007A2F5C">
              <w:rPr>
                <w:sz w:val="20"/>
                <w:szCs w:val="20"/>
              </w:rPr>
              <w:t>tehnično dokumentacijo proizvajalca, iz katere izhaja, da so zahteve izpolnjene, ali</w:t>
            </w:r>
          </w:p>
          <w:p w14:paraId="0C1D37F0" w14:textId="608DE647" w:rsidR="002E4C13" w:rsidRPr="002E4C13" w:rsidRDefault="002E4C13" w:rsidP="00F1673F">
            <w:pPr>
              <w:pStyle w:val="Default"/>
              <w:numPr>
                <w:ilvl w:val="0"/>
                <w:numId w:val="13"/>
              </w:numPr>
              <w:jc w:val="both"/>
              <w:rPr>
                <w:sz w:val="20"/>
                <w:szCs w:val="20"/>
              </w:rPr>
            </w:pPr>
            <w:r w:rsidRPr="007A2F5C">
              <w:rPr>
                <w:sz w:val="20"/>
                <w:szCs w:val="20"/>
              </w:rPr>
              <w:t>ustrezno dokazilo, iz katerega izhaja, so zahteve izpolnjene.</w:t>
            </w:r>
          </w:p>
          <w:p w14:paraId="757BBDE4" w14:textId="305A1D27" w:rsidR="002E4C13" w:rsidRPr="007A2F5C" w:rsidRDefault="002E4C13" w:rsidP="007A2F5C">
            <w:pPr>
              <w:pStyle w:val="Default"/>
              <w:jc w:val="both"/>
              <w:rPr>
                <w:sz w:val="20"/>
                <w:szCs w:val="20"/>
              </w:rPr>
            </w:pPr>
            <w:r w:rsidRPr="007A2F5C">
              <w:rPr>
                <w:sz w:val="20"/>
                <w:szCs w:val="20"/>
              </w:rPr>
              <w:t>Naročnik med izvajanjem naročila preverja, ali ponudnik izpolnjuje zahteve.</w:t>
            </w:r>
          </w:p>
        </w:tc>
      </w:tr>
      <w:tr w:rsidR="007A2F5C" w:rsidRPr="008B1008" w14:paraId="6F66832B" w14:textId="77777777" w:rsidTr="00CB0905">
        <w:trPr>
          <w:trHeight w:val="1771"/>
        </w:trPr>
        <w:tc>
          <w:tcPr>
            <w:tcW w:w="959" w:type="dxa"/>
          </w:tcPr>
          <w:p w14:paraId="1743D2E3" w14:textId="34287B94" w:rsidR="007A2F5C" w:rsidRDefault="007A2F5C" w:rsidP="007A2F5C">
            <w:pPr>
              <w:jc w:val="center"/>
              <w:rPr>
                <w:rFonts w:ascii="Arial" w:eastAsia="Arial" w:hAnsi="Arial" w:cs="Arial"/>
                <w:sz w:val="20"/>
                <w:szCs w:val="20"/>
              </w:rPr>
            </w:pPr>
            <w:r>
              <w:rPr>
                <w:rFonts w:ascii="Arial" w:eastAsia="Arial" w:hAnsi="Arial" w:cs="Arial"/>
                <w:sz w:val="20"/>
                <w:szCs w:val="20"/>
              </w:rPr>
              <w:lastRenderedPageBreak/>
              <w:t>7.</w:t>
            </w:r>
          </w:p>
        </w:tc>
        <w:tc>
          <w:tcPr>
            <w:tcW w:w="8373" w:type="dxa"/>
          </w:tcPr>
          <w:p w14:paraId="4D5FE50F" w14:textId="77777777" w:rsidR="007A2F5C" w:rsidRDefault="007A2F5C" w:rsidP="007A2F5C">
            <w:pPr>
              <w:pStyle w:val="Default"/>
              <w:jc w:val="both"/>
              <w:rPr>
                <w:sz w:val="20"/>
                <w:szCs w:val="20"/>
              </w:rPr>
            </w:pPr>
            <w:r w:rsidRPr="007A2F5C">
              <w:rPr>
                <w:sz w:val="20"/>
                <w:szCs w:val="20"/>
              </w:rPr>
              <w:t>Sredstva za izboljšanje tal morajo vsebovati najmanj 25 % suhe snovi po teži in najmanj 25 % organske snovi glede na težo suhe snovi.</w:t>
            </w:r>
          </w:p>
          <w:p w14:paraId="165D96C5" w14:textId="77777777" w:rsidR="002E4C13" w:rsidRDefault="002E4C13" w:rsidP="007A2F5C">
            <w:pPr>
              <w:pStyle w:val="Default"/>
              <w:jc w:val="both"/>
              <w:rPr>
                <w:sz w:val="20"/>
                <w:szCs w:val="20"/>
              </w:rPr>
            </w:pPr>
          </w:p>
          <w:p w14:paraId="1F6DCC53" w14:textId="77777777" w:rsidR="002E4C13" w:rsidRPr="007A2F5C" w:rsidRDefault="002E4C13" w:rsidP="002E4C13">
            <w:pPr>
              <w:pStyle w:val="Default"/>
              <w:jc w:val="both"/>
              <w:rPr>
                <w:sz w:val="20"/>
                <w:szCs w:val="20"/>
              </w:rPr>
            </w:pPr>
            <w:r w:rsidRPr="007A2F5C">
              <w:rPr>
                <w:sz w:val="20"/>
                <w:szCs w:val="20"/>
              </w:rPr>
              <w:t>Ponudnik mora k ponudbi priložiti:</w:t>
            </w:r>
          </w:p>
          <w:p w14:paraId="52444DF0" w14:textId="77777777" w:rsidR="002E4C13" w:rsidRPr="007A2F5C" w:rsidRDefault="002E4C13" w:rsidP="00F1673F">
            <w:pPr>
              <w:pStyle w:val="Default"/>
              <w:numPr>
                <w:ilvl w:val="0"/>
                <w:numId w:val="13"/>
              </w:numPr>
              <w:jc w:val="both"/>
              <w:rPr>
                <w:sz w:val="20"/>
                <w:szCs w:val="20"/>
              </w:rPr>
            </w:pPr>
            <w:r w:rsidRPr="007A2F5C">
              <w:rPr>
                <w:sz w:val="20"/>
                <w:szCs w:val="20"/>
              </w:rPr>
              <w:t>izjavo, da bo pri izvedbi storitve izpolnil zahtevo, in navesti podrobno sestavo izdelka in izvor organske snovi, ali</w:t>
            </w:r>
          </w:p>
          <w:p w14:paraId="216EDC76" w14:textId="77777777" w:rsidR="002E4C13" w:rsidRPr="007A2F5C" w:rsidRDefault="002E4C13" w:rsidP="00F1673F">
            <w:pPr>
              <w:pStyle w:val="Default"/>
              <w:numPr>
                <w:ilvl w:val="0"/>
                <w:numId w:val="13"/>
              </w:numPr>
              <w:jc w:val="both"/>
              <w:rPr>
                <w:sz w:val="20"/>
                <w:szCs w:val="20"/>
              </w:rPr>
            </w:pPr>
            <w:r w:rsidRPr="007A2F5C">
              <w:rPr>
                <w:sz w:val="20"/>
                <w:szCs w:val="20"/>
              </w:rPr>
              <w:t>potrdilo, da ima blago znak za okolje tipa I, ali</w:t>
            </w:r>
          </w:p>
          <w:p w14:paraId="350C6067" w14:textId="77777777" w:rsidR="002E4C13" w:rsidRPr="007A2F5C" w:rsidRDefault="002E4C13" w:rsidP="00F1673F">
            <w:pPr>
              <w:pStyle w:val="Default"/>
              <w:numPr>
                <w:ilvl w:val="0"/>
                <w:numId w:val="13"/>
              </w:numPr>
              <w:jc w:val="both"/>
              <w:rPr>
                <w:sz w:val="20"/>
                <w:szCs w:val="20"/>
              </w:rPr>
            </w:pPr>
            <w:r w:rsidRPr="007A2F5C">
              <w:rPr>
                <w:sz w:val="20"/>
                <w:szCs w:val="20"/>
              </w:rPr>
              <w:t>potrdilo neodvisne akreditirane ustanove, ali</w:t>
            </w:r>
          </w:p>
          <w:p w14:paraId="36DB1879" w14:textId="77777777" w:rsidR="002E4C13" w:rsidRPr="007A2F5C" w:rsidRDefault="002E4C13" w:rsidP="00F1673F">
            <w:pPr>
              <w:pStyle w:val="Default"/>
              <w:numPr>
                <w:ilvl w:val="0"/>
                <w:numId w:val="13"/>
              </w:numPr>
              <w:jc w:val="both"/>
              <w:rPr>
                <w:sz w:val="20"/>
                <w:szCs w:val="20"/>
              </w:rPr>
            </w:pPr>
            <w:r w:rsidRPr="007A2F5C">
              <w:rPr>
                <w:sz w:val="20"/>
                <w:szCs w:val="20"/>
              </w:rPr>
              <w:t>poročilo o preskusih, izvedenih v skladu s standardom EN 13650, ISO 16772 ali enakovrednim standardom, ki dokazuje, da so zahteve izpolnjene, ali</w:t>
            </w:r>
          </w:p>
          <w:p w14:paraId="0E46B79F" w14:textId="77777777" w:rsidR="002E4C13" w:rsidRPr="007A2F5C" w:rsidRDefault="002E4C13" w:rsidP="00F1673F">
            <w:pPr>
              <w:pStyle w:val="Default"/>
              <w:numPr>
                <w:ilvl w:val="0"/>
                <w:numId w:val="13"/>
              </w:numPr>
              <w:jc w:val="both"/>
              <w:rPr>
                <w:sz w:val="20"/>
                <w:szCs w:val="20"/>
              </w:rPr>
            </w:pPr>
            <w:r w:rsidRPr="007A2F5C">
              <w:rPr>
                <w:sz w:val="20"/>
                <w:szCs w:val="20"/>
              </w:rPr>
              <w:t>tehnično dokumentacijo proizvajalca, iz katere izhaja, da so zahteve izpolnjene, ali</w:t>
            </w:r>
          </w:p>
          <w:p w14:paraId="5D9686C7" w14:textId="70C86378" w:rsidR="002E4C13" w:rsidRPr="007A2F5C" w:rsidRDefault="002E4C13" w:rsidP="00F1673F">
            <w:pPr>
              <w:pStyle w:val="Default"/>
              <w:numPr>
                <w:ilvl w:val="0"/>
                <w:numId w:val="13"/>
              </w:numPr>
              <w:jc w:val="both"/>
              <w:rPr>
                <w:sz w:val="20"/>
                <w:szCs w:val="20"/>
              </w:rPr>
            </w:pPr>
            <w:r w:rsidRPr="007A2F5C">
              <w:rPr>
                <w:sz w:val="20"/>
                <w:szCs w:val="20"/>
              </w:rPr>
              <w:t>ustrezno dokazilo, iz katerega izhaja, so zahteve izpolnjene.</w:t>
            </w:r>
          </w:p>
          <w:p w14:paraId="1FFE0730" w14:textId="2EC443BC" w:rsidR="002E4C13" w:rsidRPr="007A2F5C" w:rsidRDefault="002E4C13" w:rsidP="007A2F5C">
            <w:pPr>
              <w:pStyle w:val="Default"/>
              <w:jc w:val="both"/>
              <w:rPr>
                <w:sz w:val="20"/>
                <w:szCs w:val="20"/>
              </w:rPr>
            </w:pPr>
            <w:r w:rsidRPr="007A2F5C">
              <w:rPr>
                <w:sz w:val="20"/>
                <w:szCs w:val="20"/>
              </w:rPr>
              <w:t>Naročnik med izvajanjem naročila preverja, ali ponudnik izpolnjuje zahteve.</w:t>
            </w:r>
          </w:p>
        </w:tc>
      </w:tr>
      <w:tr w:rsidR="007A2F5C" w:rsidRPr="008B1008" w14:paraId="04A287AA" w14:textId="77777777" w:rsidTr="00CB0905">
        <w:trPr>
          <w:trHeight w:val="1771"/>
        </w:trPr>
        <w:tc>
          <w:tcPr>
            <w:tcW w:w="959" w:type="dxa"/>
          </w:tcPr>
          <w:p w14:paraId="64054870" w14:textId="7A4E4578" w:rsidR="007A2F5C" w:rsidRDefault="007A2F5C" w:rsidP="007A2F5C">
            <w:pPr>
              <w:jc w:val="center"/>
              <w:rPr>
                <w:rFonts w:ascii="Arial" w:eastAsia="Arial" w:hAnsi="Arial" w:cs="Arial"/>
                <w:sz w:val="20"/>
                <w:szCs w:val="20"/>
              </w:rPr>
            </w:pPr>
            <w:r>
              <w:rPr>
                <w:rFonts w:ascii="Arial" w:eastAsia="Arial" w:hAnsi="Arial" w:cs="Arial"/>
                <w:sz w:val="20"/>
                <w:szCs w:val="20"/>
              </w:rPr>
              <w:t>8.</w:t>
            </w:r>
          </w:p>
        </w:tc>
        <w:tc>
          <w:tcPr>
            <w:tcW w:w="8373" w:type="dxa"/>
          </w:tcPr>
          <w:p w14:paraId="6F107A74" w14:textId="77777777" w:rsidR="007A2F5C" w:rsidRPr="007A2F5C" w:rsidRDefault="007A2F5C" w:rsidP="007A2F5C">
            <w:pPr>
              <w:pStyle w:val="Default"/>
              <w:jc w:val="both"/>
              <w:rPr>
                <w:sz w:val="20"/>
                <w:szCs w:val="20"/>
              </w:rPr>
            </w:pPr>
            <w:r w:rsidRPr="007A2F5C">
              <w:rPr>
                <w:sz w:val="20"/>
                <w:szCs w:val="20"/>
              </w:rPr>
              <w:t>V končnem izdelku ne smejo biti prisotni primarni patogeni:</w:t>
            </w:r>
          </w:p>
          <w:p w14:paraId="66369E9D" w14:textId="77777777" w:rsidR="007A2F5C" w:rsidRPr="007A2F5C" w:rsidRDefault="007A2F5C" w:rsidP="00F1673F">
            <w:pPr>
              <w:pStyle w:val="Default"/>
              <w:numPr>
                <w:ilvl w:val="0"/>
                <w:numId w:val="12"/>
              </w:numPr>
              <w:jc w:val="both"/>
              <w:rPr>
                <w:sz w:val="20"/>
                <w:szCs w:val="20"/>
              </w:rPr>
            </w:pPr>
            <w:r w:rsidRPr="007A2F5C">
              <w:rPr>
                <w:sz w:val="20"/>
                <w:szCs w:val="20"/>
              </w:rPr>
              <w:t>Salmonela: ni prisotna v 25 g vzorca;</w:t>
            </w:r>
          </w:p>
          <w:p w14:paraId="586FCB38" w14:textId="77777777" w:rsidR="007A2F5C" w:rsidRPr="007A2F5C" w:rsidRDefault="007A2F5C" w:rsidP="00F1673F">
            <w:pPr>
              <w:pStyle w:val="Default"/>
              <w:numPr>
                <w:ilvl w:val="0"/>
                <w:numId w:val="12"/>
              </w:numPr>
              <w:jc w:val="both"/>
              <w:rPr>
                <w:sz w:val="20"/>
                <w:szCs w:val="20"/>
              </w:rPr>
            </w:pPr>
            <w:r w:rsidRPr="007A2F5C">
              <w:rPr>
                <w:sz w:val="20"/>
                <w:szCs w:val="20"/>
              </w:rPr>
              <w:t xml:space="preserve">Jajčeca </w:t>
            </w:r>
            <w:proofErr w:type="spellStart"/>
            <w:r w:rsidRPr="007A2F5C">
              <w:rPr>
                <w:sz w:val="20"/>
                <w:szCs w:val="20"/>
              </w:rPr>
              <w:t>helmintov</w:t>
            </w:r>
            <w:proofErr w:type="spellEnd"/>
            <w:r w:rsidRPr="007A2F5C">
              <w:rPr>
                <w:sz w:val="20"/>
                <w:szCs w:val="20"/>
              </w:rPr>
              <w:t>: odsotna v 1,5 g vzorca;</w:t>
            </w:r>
          </w:p>
          <w:p w14:paraId="53D4098C" w14:textId="77777777" w:rsidR="007A2F5C" w:rsidRPr="007A2F5C" w:rsidRDefault="007A2F5C" w:rsidP="00F1673F">
            <w:pPr>
              <w:pStyle w:val="Default"/>
              <w:numPr>
                <w:ilvl w:val="0"/>
                <w:numId w:val="12"/>
              </w:numPr>
              <w:jc w:val="both"/>
              <w:rPr>
                <w:sz w:val="20"/>
                <w:szCs w:val="20"/>
              </w:rPr>
            </w:pPr>
            <w:r w:rsidRPr="007A2F5C">
              <w:rPr>
                <w:sz w:val="20"/>
                <w:szCs w:val="20"/>
              </w:rPr>
              <w:t>E. coli: &lt; 1000 MPN/g;</w:t>
            </w:r>
          </w:p>
          <w:p w14:paraId="087F1069" w14:textId="77777777" w:rsidR="007A2F5C" w:rsidRPr="007A2F5C" w:rsidRDefault="007A2F5C" w:rsidP="00F1673F">
            <w:pPr>
              <w:pStyle w:val="Default"/>
              <w:numPr>
                <w:ilvl w:val="0"/>
                <w:numId w:val="12"/>
              </w:numPr>
              <w:jc w:val="both"/>
              <w:rPr>
                <w:sz w:val="20"/>
                <w:szCs w:val="20"/>
              </w:rPr>
            </w:pPr>
            <w:proofErr w:type="spellStart"/>
            <w:r w:rsidRPr="007A2F5C">
              <w:rPr>
                <w:sz w:val="20"/>
                <w:szCs w:val="20"/>
              </w:rPr>
              <w:t>Listeria</w:t>
            </w:r>
            <w:proofErr w:type="spellEnd"/>
            <w:r w:rsidRPr="007A2F5C">
              <w:rPr>
                <w:sz w:val="20"/>
                <w:szCs w:val="20"/>
              </w:rPr>
              <w:t xml:space="preserve"> </w:t>
            </w:r>
            <w:proofErr w:type="spellStart"/>
            <w:r w:rsidRPr="007A2F5C">
              <w:rPr>
                <w:sz w:val="20"/>
                <w:szCs w:val="20"/>
              </w:rPr>
              <w:t>monocytogenes</w:t>
            </w:r>
            <w:proofErr w:type="spellEnd"/>
            <w:r w:rsidRPr="007A2F5C">
              <w:rPr>
                <w:sz w:val="20"/>
                <w:szCs w:val="20"/>
              </w:rPr>
              <w:t>: odsotna v 25 g vzorca;</w:t>
            </w:r>
          </w:p>
          <w:p w14:paraId="0DA549BD" w14:textId="77777777" w:rsidR="007A2F5C" w:rsidRPr="007A2F5C" w:rsidRDefault="007A2F5C" w:rsidP="00F1673F">
            <w:pPr>
              <w:pStyle w:val="Default"/>
              <w:numPr>
                <w:ilvl w:val="0"/>
                <w:numId w:val="12"/>
              </w:numPr>
              <w:jc w:val="both"/>
              <w:rPr>
                <w:sz w:val="20"/>
                <w:szCs w:val="20"/>
              </w:rPr>
            </w:pPr>
            <w:proofErr w:type="spellStart"/>
            <w:r w:rsidRPr="007A2F5C">
              <w:rPr>
                <w:sz w:val="20"/>
                <w:szCs w:val="20"/>
              </w:rPr>
              <w:t>Clostridium</w:t>
            </w:r>
            <w:proofErr w:type="spellEnd"/>
            <w:r w:rsidRPr="007A2F5C">
              <w:rPr>
                <w:sz w:val="20"/>
                <w:szCs w:val="20"/>
              </w:rPr>
              <w:t xml:space="preserve"> </w:t>
            </w:r>
            <w:proofErr w:type="spellStart"/>
            <w:r w:rsidRPr="007A2F5C">
              <w:rPr>
                <w:sz w:val="20"/>
                <w:szCs w:val="20"/>
              </w:rPr>
              <w:t>perfringens</w:t>
            </w:r>
            <w:proofErr w:type="spellEnd"/>
            <w:r w:rsidRPr="007A2F5C">
              <w:rPr>
                <w:sz w:val="20"/>
                <w:szCs w:val="20"/>
              </w:rPr>
              <w:t>: &lt; 100 CFU/g.</w:t>
            </w:r>
          </w:p>
          <w:p w14:paraId="4A6DD0A5" w14:textId="77777777" w:rsidR="007A2F5C" w:rsidRDefault="007A2F5C" w:rsidP="007A2F5C">
            <w:pPr>
              <w:pStyle w:val="Default"/>
              <w:jc w:val="both"/>
              <w:rPr>
                <w:sz w:val="20"/>
                <w:szCs w:val="20"/>
              </w:rPr>
            </w:pPr>
          </w:p>
          <w:p w14:paraId="71EA3683" w14:textId="77777777" w:rsidR="002E4C13" w:rsidRPr="007A2F5C" w:rsidRDefault="002E4C13" w:rsidP="002E4C13">
            <w:pPr>
              <w:pStyle w:val="Default"/>
              <w:jc w:val="both"/>
              <w:rPr>
                <w:sz w:val="20"/>
                <w:szCs w:val="20"/>
              </w:rPr>
            </w:pPr>
            <w:r w:rsidRPr="007A2F5C">
              <w:rPr>
                <w:sz w:val="20"/>
                <w:szCs w:val="20"/>
              </w:rPr>
              <w:t>Ponudnik mora k ponudbi priložiti:</w:t>
            </w:r>
          </w:p>
          <w:p w14:paraId="413A20FF" w14:textId="77777777" w:rsidR="002E4C13" w:rsidRPr="007A2F5C" w:rsidRDefault="002E4C13" w:rsidP="00F1673F">
            <w:pPr>
              <w:pStyle w:val="Default"/>
              <w:numPr>
                <w:ilvl w:val="0"/>
                <w:numId w:val="13"/>
              </w:numPr>
              <w:jc w:val="both"/>
              <w:rPr>
                <w:sz w:val="20"/>
                <w:szCs w:val="20"/>
              </w:rPr>
            </w:pPr>
            <w:r w:rsidRPr="007A2F5C">
              <w:rPr>
                <w:sz w:val="20"/>
                <w:szCs w:val="20"/>
              </w:rPr>
              <w:t>izjavo, da bo pri izvedbi storitve izpolnil zahtevo, in navesti podrobno sestavo izdelka in izvor organske snovi, ali</w:t>
            </w:r>
          </w:p>
          <w:p w14:paraId="6E10B592" w14:textId="77777777" w:rsidR="002E4C13" w:rsidRPr="007A2F5C" w:rsidRDefault="002E4C13" w:rsidP="00F1673F">
            <w:pPr>
              <w:pStyle w:val="Default"/>
              <w:numPr>
                <w:ilvl w:val="0"/>
                <w:numId w:val="13"/>
              </w:numPr>
              <w:jc w:val="both"/>
              <w:rPr>
                <w:sz w:val="20"/>
                <w:szCs w:val="20"/>
              </w:rPr>
            </w:pPr>
            <w:r w:rsidRPr="007A2F5C">
              <w:rPr>
                <w:sz w:val="20"/>
                <w:szCs w:val="20"/>
              </w:rPr>
              <w:t>potrdilo, da ima blago znak za okolje tipa I, ali</w:t>
            </w:r>
          </w:p>
          <w:p w14:paraId="12128133" w14:textId="77777777" w:rsidR="002E4C13" w:rsidRPr="007A2F5C" w:rsidRDefault="002E4C13" w:rsidP="00F1673F">
            <w:pPr>
              <w:pStyle w:val="Default"/>
              <w:numPr>
                <w:ilvl w:val="0"/>
                <w:numId w:val="13"/>
              </w:numPr>
              <w:jc w:val="both"/>
              <w:rPr>
                <w:sz w:val="20"/>
                <w:szCs w:val="20"/>
              </w:rPr>
            </w:pPr>
            <w:r w:rsidRPr="007A2F5C">
              <w:rPr>
                <w:sz w:val="20"/>
                <w:szCs w:val="20"/>
              </w:rPr>
              <w:t>potrdilo neodvisne akreditirane ustanove, ali</w:t>
            </w:r>
          </w:p>
          <w:p w14:paraId="6AF34F60" w14:textId="77777777" w:rsidR="002E4C13" w:rsidRPr="007A2F5C" w:rsidRDefault="002E4C13" w:rsidP="00F1673F">
            <w:pPr>
              <w:pStyle w:val="Default"/>
              <w:numPr>
                <w:ilvl w:val="0"/>
                <w:numId w:val="13"/>
              </w:numPr>
              <w:jc w:val="both"/>
              <w:rPr>
                <w:sz w:val="20"/>
                <w:szCs w:val="20"/>
              </w:rPr>
            </w:pPr>
            <w:r w:rsidRPr="007A2F5C">
              <w:rPr>
                <w:sz w:val="20"/>
                <w:szCs w:val="20"/>
              </w:rPr>
              <w:t>poročilo o preskusih, izvedenih v skladu s standardom EN 13650, ISO 16772 ali enakovrednim standardom, ki dokazuje, da so zahteve izpolnjene, ali</w:t>
            </w:r>
          </w:p>
          <w:p w14:paraId="13390B84" w14:textId="77777777" w:rsidR="002E4C13" w:rsidRPr="007A2F5C" w:rsidRDefault="002E4C13" w:rsidP="00F1673F">
            <w:pPr>
              <w:pStyle w:val="Default"/>
              <w:numPr>
                <w:ilvl w:val="0"/>
                <w:numId w:val="13"/>
              </w:numPr>
              <w:jc w:val="both"/>
              <w:rPr>
                <w:sz w:val="20"/>
                <w:szCs w:val="20"/>
              </w:rPr>
            </w:pPr>
            <w:r w:rsidRPr="007A2F5C">
              <w:rPr>
                <w:sz w:val="20"/>
                <w:szCs w:val="20"/>
              </w:rPr>
              <w:t>tehnično dokumentacijo proizvajalca, iz katere izhaja, da so zahteve izpolnjene, ali</w:t>
            </w:r>
          </w:p>
          <w:p w14:paraId="0E7B8153" w14:textId="77777777" w:rsidR="002E4C13" w:rsidRPr="007A2F5C" w:rsidRDefault="002E4C13" w:rsidP="00F1673F">
            <w:pPr>
              <w:pStyle w:val="Default"/>
              <w:numPr>
                <w:ilvl w:val="0"/>
                <w:numId w:val="13"/>
              </w:numPr>
              <w:jc w:val="both"/>
              <w:rPr>
                <w:sz w:val="20"/>
                <w:szCs w:val="20"/>
              </w:rPr>
            </w:pPr>
            <w:r w:rsidRPr="007A2F5C">
              <w:rPr>
                <w:sz w:val="20"/>
                <w:szCs w:val="20"/>
              </w:rPr>
              <w:t>ustrezno dokazilo, iz katerega izhaja, so zahteve izpolnjene.</w:t>
            </w:r>
          </w:p>
          <w:p w14:paraId="39B8E128" w14:textId="529CD98B" w:rsidR="002E4C13" w:rsidRPr="007A2F5C" w:rsidRDefault="002E4C13" w:rsidP="007A2F5C">
            <w:pPr>
              <w:pStyle w:val="Default"/>
              <w:jc w:val="both"/>
              <w:rPr>
                <w:sz w:val="20"/>
                <w:szCs w:val="20"/>
              </w:rPr>
            </w:pPr>
            <w:r w:rsidRPr="007A2F5C">
              <w:rPr>
                <w:sz w:val="20"/>
                <w:szCs w:val="20"/>
              </w:rPr>
              <w:t>Naročnik med izvajanjem naročila preverja, ali ponudnik izpolnjuje zahteve.</w:t>
            </w:r>
          </w:p>
        </w:tc>
      </w:tr>
      <w:tr w:rsidR="007A2F5C" w:rsidRPr="008B1008" w14:paraId="6B8860AF" w14:textId="77777777" w:rsidTr="00CB0905">
        <w:trPr>
          <w:trHeight w:val="1771"/>
        </w:trPr>
        <w:tc>
          <w:tcPr>
            <w:tcW w:w="959" w:type="dxa"/>
          </w:tcPr>
          <w:p w14:paraId="2B37C770" w14:textId="07AB7ADB" w:rsidR="007A2F5C" w:rsidRDefault="007A2F5C" w:rsidP="007A2F5C">
            <w:pPr>
              <w:jc w:val="center"/>
              <w:rPr>
                <w:rFonts w:ascii="Arial" w:eastAsia="Arial" w:hAnsi="Arial" w:cs="Arial"/>
                <w:sz w:val="20"/>
                <w:szCs w:val="20"/>
              </w:rPr>
            </w:pPr>
            <w:r>
              <w:rPr>
                <w:rFonts w:ascii="Arial" w:eastAsia="Arial" w:hAnsi="Arial" w:cs="Arial"/>
                <w:sz w:val="20"/>
                <w:szCs w:val="20"/>
              </w:rPr>
              <w:t>9.</w:t>
            </w:r>
          </w:p>
        </w:tc>
        <w:tc>
          <w:tcPr>
            <w:tcW w:w="8373" w:type="dxa"/>
          </w:tcPr>
          <w:p w14:paraId="0CD653B3" w14:textId="77777777" w:rsidR="007A2F5C" w:rsidRPr="007A2F5C" w:rsidRDefault="007A2F5C" w:rsidP="007A2F5C">
            <w:pPr>
              <w:pStyle w:val="Default"/>
              <w:jc w:val="both"/>
              <w:rPr>
                <w:sz w:val="20"/>
                <w:szCs w:val="20"/>
              </w:rPr>
            </w:pPr>
            <w:r w:rsidRPr="007A2F5C">
              <w:rPr>
                <w:sz w:val="20"/>
                <w:szCs w:val="20"/>
              </w:rPr>
              <w:t xml:space="preserve">Ponudnik mora zagotoviti, da ima sredstvo za izboljšanje tal izračunan </w:t>
            </w:r>
            <w:proofErr w:type="spellStart"/>
            <w:r w:rsidRPr="007A2F5C">
              <w:rPr>
                <w:sz w:val="20"/>
                <w:szCs w:val="20"/>
              </w:rPr>
              <w:t>ogljični</w:t>
            </w:r>
            <w:proofErr w:type="spellEnd"/>
            <w:r w:rsidRPr="007A2F5C">
              <w:rPr>
                <w:sz w:val="20"/>
                <w:szCs w:val="20"/>
              </w:rPr>
              <w:t xml:space="preserve"> odtis, ki ne presega 0,4 kg CO</w:t>
            </w:r>
            <w:r w:rsidRPr="007A2F5C">
              <w:rPr>
                <w:rFonts w:ascii="Cambria Math" w:hAnsi="Cambria Math" w:cs="Cambria Math"/>
                <w:sz w:val="20"/>
                <w:szCs w:val="20"/>
              </w:rPr>
              <w:t>₂</w:t>
            </w:r>
            <w:r w:rsidRPr="007A2F5C">
              <w:rPr>
                <w:sz w:val="20"/>
                <w:szCs w:val="20"/>
              </w:rPr>
              <w:t xml:space="preserve"> ekvivalenta na kg izdelka (v skladu z metodologijo LCA ISO 14040/44).</w:t>
            </w:r>
          </w:p>
          <w:p w14:paraId="4EBC8A22" w14:textId="77777777" w:rsidR="007A2F5C" w:rsidRDefault="007A2F5C" w:rsidP="007A2F5C">
            <w:pPr>
              <w:pStyle w:val="Default"/>
              <w:jc w:val="both"/>
              <w:rPr>
                <w:sz w:val="20"/>
                <w:szCs w:val="20"/>
              </w:rPr>
            </w:pPr>
            <w:r w:rsidRPr="007A2F5C">
              <w:rPr>
                <w:sz w:val="20"/>
                <w:szCs w:val="20"/>
              </w:rPr>
              <w:t xml:space="preserve">Prednost imajo proizvodi z </w:t>
            </w:r>
            <w:proofErr w:type="spellStart"/>
            <w:r w:rsidRPr="007A2F5C">
              <w:rPr>
                <w:sz w:val="20"/>
                <w:szCs w:val="20"/>
              </w:rPr>
              <w:t>okoljsko</w:t>
            </w:r>
            <w:proofErr w:type="spellEnd"/>
            <w:r w:rsidRPr="007A2F5C">
              <w:rPr>
                <w:sz w:val="20"/>
                <w:szCs w:val="20"/>
              </w:rPr>
              <w:t xml:space="preserve"> oznako EU </w:t>
            </w:r>
            <w:proofErr w:type="spellStart"/>
            <w:r w:rsidRPr="007A2F5C">
              <w:rPr>
                <w:sz w:val="20"/>
                <w:szCs w:val="20"/>
              </w:rPr>
              <w:t>Ecolabel</w:t>
            </w:r>
            <w:proofErr w:type="spellEnd"/>
            <w:r w:rsidRPr="007A2F5C">
              <w:rPr>
                <w:sz w:val="20"/>
                <w:szCs w:val="20"/>
              </w:rPr>
              <w:t xml:space="preserve"> ali enakovredno.</w:t>
            </w:r>
          </w:p>
          <w:p w14:paraId="6B039F5D" w14:textId="77777777" w:rsidR="002E4C13" w:rsidRDefault="002E4C13" w:rsidP="002E4C13">
            <w:pPr>
              <w:pStyle w:val="Default"/>
              <w:jc w:val="both"/>
              <w:rPr>
                <w:sz w:val="20"/>
                <w:szCs w:val="20"/>
              </w:rPr>
            </w:pPr>
          </w:p>
          <w:p w14:paraId="320C1D2F" w14:textId="0DE6D199" w:rsidR="002E4C13" w:rsidRPr="007A2F5C" w:rsidRDefault="002E4C13" w:rsidP="002E4C13">
            <w:pPr>
              <w:pStyle w:val="Default"/>
              <w:jc w:val="both"/>
              <w:rPr>
                <w:sz w:val="20"/>
                <w:szCs w:val="20"/>
              </w:rPr>
            </w:pPr>
            <w:r w:rsidRPr="007A2F5C">
              <w:rPr>
                <w:sz w:val="20"/>
                <w:szCs w:val="20"/>
              </w:rPr>
              <w:t>Ponudnik mora k ponudbi priložiti:</w:t>
            </w:r>
          </w:p>
          <w:p w14:paraId="15C85DF5" w14:textId="77777777" w:rsidR="002E4C13" w:rsidRPr="007A2F5C" w:rsidRDefault="002E4C13" w:rsidP="00F1673F">
            <w:pPr>
              <w:pStyle w:val="Default"/>
              <w:numPr>
                <w:ilvl w:val="0"/>
                <w:numId w:val="13"/>
              </w:numPr>
              <w:jc w:val="both"/>
              <w:rPr>
                <w:sz w:val="20"/>
                <w:szCs w:val="20"/>
              </w:rPr>
            </w:pPr>
            <w:r w:rsidRPr="007A2F5C">
              <w:rPr>
                <w:sz w:val="20"/>
                <w:szCs w:val="20"/>
              </w:rPr>
              <w:t>izjavo, da bo pri izvedbi storitve izpolnil zahtevo, in navesti podrobno sestavo izdelka in izvor organske snovi, ali</w:t>
            </w:r>
          </w:p>
          <w:p w14:paraId="42C9373A" w14:textId="77777777" w:rsidR="002E4C13" w:rsidRPr="007A2F5C" w:rsidRDefault="002E4C13" w:rsidP="00F1673F">
            <w:pPr>
              <w:pStyle w:val="Default"/>
              <w:numPr>
                <w:ilvl w:val="0"/>
                <w:numId w:val="13"/>
              </w:numPr>
              <w:jc w:val="both"/>
              <w:rPr>
                <w:sz w:val="20"/>
                <w:szCs w:val="20"/>
              </w:rPr>
            </w:pPr>
            <w:r w:rsidRPr="007A2F5C">
              <w:rPr>
                <w:sz w:val="20"/>
                <w:szCs w:val="20"/>
              </w:rPr>
              <w:t>potrdilo, da ima blago znak za okolje tipa I, ali</w:t>
            </w:r>
          </w:p>
          <w:p w14:paraId="3C5880E4" w14:textId="77777777" w:rsidR="002E4C13" w:rsidRPr="007A2F5C" w:rsidRDefault="002E4C13" w:rsidP="00F1673F">
            <w:pPr>
              <w:pStyle w:val="Default"/>
              <w:numPr>
                <w:ilvl w:val="0"/>
                <w:numId w:val="13"/>
              </w:numPr>
              <w:jc w:val="both"/>
              <w:rPr>
                <w:sz w:val="20"/>
                <w:szCs w:val="20"/>
              </w:rPr>
            </w:pPr>
            <w:r w:rsidRPr="007A2F5C">
              <w:rPr>
                <w:sz w:val="20"/>
                <w:szCs w:val="20"/>
              </w:rPr>
              <w:t>potrdilo neodvisne akreditirane ustanove, ali</w:t>
            </w:r>
          </w:p>
          <w:p w14:paraId="2A5575FC" w14:textId="77777777" w:rsidR="002E4C13" w:rsidRPr="007A2F5C" w:rsidRDefault="002E4C13" w:rsidP="00F1673F">
            <w:pPr>
              <w:pStyle w:val="Default"/>
              <w:numPr>
                <w:ilvl w:val="0"/>
                <w:numId w:val="13"/>
              </w:numPr>
              <w:jc w:val="both"/>
              <w:rPr>
                <w:sz w:val="20"/>
                <w:szCs w:val="20"/>
              </w:rPr>
            </w:pPr>
            <w:r w:rsidRPr="007A2F5C">
              <w:rPr>
                <w:sz w:val="20"/>
                <w:szCs w:val="20"/>
              </w:rPr>
              <w:t>poročilo o preskusih, izvedenih v skladu s standardom EN 13650, ISO 16772 ali enakovrednim standardom, ki dokazuje, da so zahteve izpolnjene, ali</w:t>
            </w:r>
          </w:p>
          <w:p w14:paraId="2B9BFF24" w14:textId="77777777" w:rsidR="002E4C13" w:rsidRPr="007A2F5C" w:rsidRDefault="002E4C13" w:rsidP="00F1673F">
            <w:pPr>
              <w:pStyle w:val="Default"/>
              <w:numPr>
                <w:ilvl w:val="0"/>
                <w:numId w:val="13"/>
              </w:numPr>
              <w:jc w:val="both"/>
              <w:rPr>
                <w:sz w:val="20"/>
                <w:szCs w:val="20"/>
              </w:rPr>
            </w:pPr>
            <w:r w:rsidRPr="007A2F5C">
              <w:rPr>
                <w:sz w:val="20"/>
                <w:szCs w:val="20"/>
              </w:rPr>
              <w:t>tehnično dokumentacijo proizvajalca, iz katere izhaja, da so zahteve izpolnjene, ali</w:t>
            </w:r>
          </w:p>
          <w:p w14:paraId="1A97E391" w14:textId="77777777" w:rsidR="002E4C13" w:rsidRPr="007A2F5C" w:rsidRDefault="002E4C13" w:rsidP="00F1673F">
            <w:pPr>
              <w:pStyle w:val="Default"/>
              <w:numPr>
                <w:ilvl w:val="0"/>
                <w:numId w:val="13"/>
              </w:numPr>
              <w:jc w:val="both"/>
              <w:rPr>
                <w:sz w:val="20"/>
                <w:szCs w:val="20"/>
              </w:rPr>
            </w:pPr>
            <w:r w:rsidRPr="007A2F5C">
              <w:rPr>
                <w:sz w:val="20"/>
                <w:szCs w:val="20"/>
              </w:rPr>
              <w:t>ustrezno dokazilo, iz katerega izhaja, so zahteve izpolnjene.</w:t>
            </w:r>
          </w:p>
          <w:p w14:paraId="15EACB5D" w14:textId="50020332" w:rsidR="002E4C13" w:rsidRPr="007A2F5C" w:rsidRDefault="002E4C13" w:rsidP="002E4C13">
            <w:pPr>
              <w:pStyle w:val="Default"/>
              <w:jc w:val="both"/>
              <w:rPr>
                <w:sz w:val="20"/>
                <w:szCs w:val="20"/>
              </w:rPr>
            </w:pPr>
            <w:r w:rsidRPr="007A2F5C">
              <w:rPr>
                <w:sz w:val="20"/>
                <w:szCs w:val="20"/>
              </w:rPr>
              <w:t>Naročnik med izvajanjem naročila preverja, ali ponudnik izpolnjuje zahteve.</w:t>
            </w:r>
          </w:p>
        </w:tc>
      </w:tr>
      <w:tr w:rsidR="00D05E74" w:rsidRPr="008B1008" w14:paraId="269F07EF" w14:textId="77777777" w:rsidTr="00036ADE">
        <w:trPr>
          <w:trHeight w:val="248"/>
        </w:trPr>
        <w:tc>
          <w:tcPr>
            <w:tcW w:w="9332" w:type="dxa"/>
            <w:gridSpan w:val="2"/>
            <w:shd w:val="clear" w:color="auto" w:fill="80AB21"/>
          </w:tcPr>
          <w:p w14:paraId="4C885E86" w14:textId="77777777" w:rsidR="00D05E74" w:rsidRPr="008B1008" w:rsidRDefault="0050286B" w:rsidP="00036ADE">
            <w:pPr>
              <w:tabs>
                <w:tab w:val="left" w:pos="920"/>
              </w:tabs>
              <w:jc w:val="both"/>
              <w:rPr>
                <w:rFonts w:ascii="Arial" w:eastAsia="Arial" w:hAnsi="Arial" w:cs="Arial"/>
                <w:b/>
                <w:sz w:val="16"/>
                <w:szCs w:val="16"/>
              </w:rPr>
            </w:pPr>
            <w:r w:rsidRPr="008B1008">
              <w:rPr>
                <w:rFonts w:ascii="Arial" w:eastAsia="Arial" w:hAnsi="Arial" w:cs="Arial"/>
                <w:b/>
                <w:sz w:val="20"/>
                <w:szCs w:val="20"/>
              </w:rPr>
              <w:t>5.2</w:t>
            </w:r>
            <w:r w:rsidR="00D05E74" w:rsidRPr="008B1008">
              <w:rPr>
                <w:rFonts w:ascii="Arial" w:eastAsia="Arial" w:hAnsi="Arial" w:cs="Arial"/>
                <w:b/>
                <w:sz w:val="20"/>
                <w:szCs w:val="20"/>
              </w:rPr>
              <w:t>.2 Pogodbena določila</w:t>
            </w:r>
          </w:p>
        </w:tc>
      </w:tr>
      <w:tr w:rsidR="00D05E74" w:rsidRPr="008B1008" w14:paraId="24E75CAC" w14:textId="77777777" w:rsidTr="00D50BA0">
        <w:trPr>
          <w:trHeight w:val="298"/>
        </w:trPr>
        <w:tc>
          <w:tcPr>
            <w:tcW w:w="9332" w:type="dxa"/>
            <w:gridSpan w:val="2"/>
          </w:tcPr>
          <w:p w14:paraId="3E0019B7" w14:textId="77777777" w:rsidR="00D05E74" w:rsidRPr="008B1008" w:rsidRDefault="00D50BA0" w:rsidP="00036ADE">
            <w:pPr>
              <w:pStyle w:val="Default"/>
              <w:jc w:val="both"/>
              <w:rPr>
                <w:sz w:val="20"/>
                <w:szCs w:val="20"/>
              </w:rPr>
            </w:pPr>
            <w:r w:rsidRPr="008B1008">
              <w:rPr>
                <w:sz w:val="20"/>
                <w:szCs w:val="20"/>
              </w:rPr>
              <w:t>Naročnik med pogodbena določila vključi določilo:</w:t>
            </w:r>
          </w:p>
        </w:tc>
      </w:tr>
      <w:tr w:rsidR="00D05E74" w:rsidRPr="008B1008" w14:paraId="42C8FC46" w14:textId="77777777" w:rsidTr="00036ADE">
        <w:trPr>
          <w:trHeight w:val="541"/>
        </w:trPr>
        <w:tc>
          <w:tcPr>
            <w:tcW w:w="959" w:type="dxa"/>
          </w:tcPr>
          <w:p w14:paraId="583321BF" w14:textId="1A632BAC" w:rsidR="00D05E74" w:rsidRPr="008B1008" w:rsidRDefault="002C40BD" w:rsidP="00036ADE">
            <w:pPr>
              <w:jc w:val="center"/>
              <w:rPr>
                <w:rFonts w:ascii="Arial" w:eastAsia="Arial" w:hAnsi="Arial" w:cs="Arial"/>
                <w:sz w:val="20"/>
                <w:szCs w:val="20"/>
              </w:rPr>
            </w:pPr>
            <w:r>
              <w:rPr>
                <w:rFonts w:ascii="Arial" w:eastAsia="Arial" w:hAnsi="Arial" w:cs="Arial"/>
                <w:sz w:val="20"/>
                <w:szCs w:val="20"/>
              </w:rPr>
              <w:t>1</w:t>
            </w:r>
            <w:r w:rsidR="00D05E74" w:rsidRPr="008B1008">
              <w:rPr>
                <w:rFonts w:ascii="Arial" w:eastAsia="Arial" w:hAnsi="Arial" w:cs="Arial"/>
                <w:sz w:val="20"/>
                <w:szCs w:val="20"/>
              </w:rPr>
              <w:t>.</w:t>
            </w:r>
          </w:p>
        </w:tc>
        <w:tc>
          <w:tcPr>
            <w:tcW w:w="8373" w:type="dxa"/>
          </w:tcPr>
          <w:p w14:paraId="3CA28B5B" w14:textId="77777777" w:rsidR="00D05E74" w:rsidRPr="008B1008" w:rsidRDefault="00CB0905" w:rsidP="00036ADE">
            <w:pPr>
              <w:pStyle w:val="Default"/>
              <w:jc w:val="both"/>
              <w:rPr>
                <w:sz w:val="20"/>
                <w:szCs w:val="20"/>
              </w:rPr>
            </w:pPr>
            <w:r w:rsidRPr="008B1008">
              <w:rPr>
                <w:sz w:val="20"/>
                <w:szCs w:val="20"/>
              </w:rPr>
              <w:t xml:space="preserve">V primeru, da ponudnik ne izpolnjuje pogodbenih obveznosti na način, predviden v pogodbi o izvedbi javnega naročila, naročnik od te pogodbe odstopi. </w:t>
            </w:r>
          </w:p>
        </w:tc>
      </w:tr>
    </w:tbl>
    <w:p w14:paraId="3D9533EA" w14:textId="7752757F" w:rsidR="00CB0905" w:rsidRPr="008B1008" w:rsidRDefault="00CB0905">
      <w:pPr>
        <w:rPr>
          <w:rFonts w:ascii="Arial" w:eastAsia="Arial" w:hAnsi="Arial" w:cs="Arial"/>
          <w:b/>
          <w:sz w:val="20"/>
          <w:szCs w:val="20"/>
        </w:rPr>
      </w:pPr>
    </w:p>
    <w:p w14:paraId="1FF5681C" w14:textId="3E522E1E" w:rsidR="00CB0905" w:rsidRPr="008B1008" w:rsidRDefault="00B0208D" w:rsidP="00F1673F">
      <w:pPr>
        <w:pStyle w:val="Odstavekseznama"/>
        <w:numPr>
          <w:ilvl w:val="0"/>
          <w:numId w:val="3"/>
        </w:numPr>
        <w:spacing w:after="0"/>
        <w:jc w:val="both"/>
        <w:rPr>
          <w:rFonts w:ascii="Arial" w:eastAsia="Arial" w:hAnsi="Arial" w:cs="Arial"/>
          <w:b/>
          <w:color w:val="4F6228" w:themeColor="accent3" w:themeShade="80"/>
          <w:sz w:val="20"/>
          <w:szCs w:val="20"/>
        </w:rPr>
      </w:pPr>
      <w:r>
        <w:rPr>
          <w:rFonts w:ascii="Arial" w:eastAsia="Arial" w:hAnsi="Arial" w:cs="Arial"/>
          <w:b/>
          <w:color w:val="4F6228" w:themeColor="accent3" w:themeShade="80"/>
          <w:sz w:val="20"/>
          <w:szCs w:val="20"/>
        </w:rPr>
        <w:lastRenderedPageBreak/>
        <w:t>N</w:t>
      </w:r>
      <w:r w:rsidR="002C40BD">
        <w:rPr>
          <w:rFonts w:ascii="Arial" w:eastAsia="Arial" w:hAnsi="Arial" w:cs="Arial"/>
          <w:b/>
          <w:color w:val="4F6228" w:themeColor="accent3" w:themeShade="80"/>
          <w:sz w:val="20"/>
          <w:szCs w:val="20"/>
        </w:rPr>
        <w:t>amakalni sistemi</w:t>
      </w:r>
    </w:p>
    <w:p w14:paraId="50BD5F77" w14:textId="68A64F22" w:rsidR="00CB0905" w:rsidRPr="008B1008" w:rsidRDefault="00CB0905" w:rsidP="00FD04E0">
      <w:pPr>
        <w:spacing w:after="0"/>
        <w:jc w:val="both"/>
        <w:rPr>
          <w:rFonts w:ascii="Arial" w:eastAsia="Arial" w:hAnsi="Arial" w:cs="Arial"/>
          <w:b/>
          <w:sz w:val="20"/>
          <w:szCs w:val="20"/>
        </w:rPr>
      </w:pPr>
    </w:p>
    <w:tbl>
      <w:tblPr>
        <w:tblStyle w:val="Tabelamrea"/>
        <w:tblW w:w="9332" w:type="dxa"/>
        <w:tblLook w:val="04A0" w:firstRow="1" w:lastRow="0" w:firstColumn="1" w:lastColumn="0" w:noHBand="0" w:noVBand="1"/>
        <w:tblCaption w:val="Tabela - tehnične specifikacije in pogodbena določila "/>
        <w:tblDescription w:val="Tabela vsebuje primere za vkljkučitev tehničnih specifikacij v razpisno dokumentacijo za izvedbo javnega naročila, ter pogodbena določila za predmet namakalni sistemi. "/>
      </w:tblPr>
      <w:tblGrid>
        <w:gridCol w:w="959"/>
        <w:gridCol w:w="8373"/>
      </w:tblGrid>
      <w:tr w:rsidR="00CB0905" w:rsidRPr="008B1008" w14:paraId="1A7731E4" w14:textId="7681ED51" w:rsidTr="00C41BCC">
        <w:trPr>
          <w:trHeight w:val="248"/>
        </w:trPr>
        <w:tc>
          <w:tcPr>
            <w:tcW w:w="9332" w:type="dxa"/>
            <w:gridSpan w:val="2"/>
            <w:shd w:val="clear" w:color="auto" w:fill="80AB21"/>
          </w:tcPr>
          <w:p w14:paraId="0C04427B" w14:textId="7FA84C3E" w:rsidR="00CB0905" w:rsidRPr="008B1008" w:rsidRDefault="00CB0905" w:rsidP="00C41BCC">
            <w:pPr>
              <w:tabs>
                <w:tab w:val="left" w:pos="920"/>
              </w:tabs>
              <w:jc w:val="both"/>
              <w:rPr>
                <w:rFonts w:ascii="Arial" w:eastAsia="Arial" w:hAnsi="Arial" w:cs="Arial"/>
                <w:b/>
                <w:sz w:val="16"/>
                <w:szCs w:val="16"/>
              </w:rPr>
            </w:pPr>
            <w:r w:rsidRPr="008B1008">
              <w:rPr>
                <w:rFonts w:ascii="Arial" w:eastAsia="Arial" w:hAnsi="Arial" w:cs="Arial"/>
                <w:b/>
                <w:sz w:val="20"/>
                <w:szCs w:val="20"/>
              </w:rPr>
              <w:t>5.3.1 Tehnične specifikacije</w:t>
            </w:r>
          </w:p>
        </w:tc>
      </w:tr>
      <w:tr w:rsidR="00CB0905" w:rsidRPr="008B1008" w14:paraId="487EE25B" w14:textId="16CAE8EA" w:rsidTr="00C41BCC">
        <w:trPr>
          <w:trHeight w:val="549"/>
        </w:trPr>
        <w:tc>
          <w:tcPr>
            <w:tcW w:w="9332" w:type="dxa"/>
            <w:gridSpan w:val="2"/>
          </w:tcPr>
          <w:p w14:paraId="69C1BD0F" w14:textId="78274D3C" w:rsidR="00CB0905" w:rsidRPr="008B1008" w:rsidRDefault="00CB0905" w:rsidP="00C41BCC">
            <w:pPr>
              <w:pStyle w:val="Default"/>
              <w:jc w:val="both"/>
              <w:rPr>
                <w:sz w:val="20"/>
                <w:szCs w:val="20"/>
              </w:rPr>
            </w:pPr>
            <w:r w:rsidRPr="008B1008">
              <w:rPr>
                <w:sz w:val="20"/>
                <w:szCs w:val="20"/>
              </w:rPr>
              <w:t xml:space="preserve">Naročnik v tehničnih specifikacijah poleg ostalih zahtev, ki se nanašajo na predmet javnega naročila ali posameznega sklopa, določi: </w:t>
            </w:r>
          </w:p>
        </w:tc>
      </w:tr>
      <w:tr w:rsidR="00CB0905" w:rsidRPr="008B1008" w14:paraId="67800EA3" w14:textId="266020B3" w:rsidTr="00CF74D6">
        <w:trPr>
          <w:trHeight w:val="1354"/>
        </w:trPr>
        <w:tc>
          <w:tcPr>
            <w:tcW w:w="959" w:type="dxa"/>
          </w:tcPr>
          <w:p w14:paraId="46BEAB34" w14:textId="60D8984C" w:rsidR="00CB0905" w:rsidRPr="008B1008" w:rsidRDefault="00CB0905" w:rsidP="00C41BCC">
            <w:pPr>
              <w:jc w:val="center"/>
              <w:rPr>
                <w:rFonts w:ascii="Arial" w:eastAsia="Arial" w:hAnsi="Arial" w:cs="Arial"/>
                <w:sz w:val="20"/>
                <w:szCs w:val="20"/>
              </w:rPr>
            </w:pPr>
            <w:r w:rsidRPr="008B1008">
              <w:rPr>
                <w:rFonts w:ascii="Arial" w:eastAsia="Arial" w:hAnsi="Arial" w:cs="Arial"/>
                <w:sz w:val="20"/>
                <w:szCs w:val="20"/>
              </w:rPr>
              <w:t>1.</w:t>
            </w:r>
          </w:p>
        </w:tc>
        <w:tc>
          <w:tcPr>
            <w:tcW w:w="8373" w:type="dxa"/>
          </w:tcPr>
          <w:p w14:paraId="57ECB0F1" w14:textId="77777777" w:rsidR="002C40BD" w:rsidRPr="00D61BC6" w:rsidRDefault="002C40BD" w:rsidP="002C40BD">
            <w:pPr>
              <w:pStyle w:val="Default"/>
              <w:rPr>
                <w:color w:val="A20000"/>
                <w:sz w:val="20"/>
                <w:szCs w:val="20"/>
              </w:rPr>
            </w:pPr>
            <w:r w:rsidRPr="00D61BC6">
              <w:rPr>
                <w:color w:val="A20000"/>
                <w:sz w:val="20"/>
                <w:szCs w:val="20"/>
              </w:rPr>
              <w:t>OBVEZNO:</w:t>
            </w:r>
          </w:p>
          <w:p w14:paraId="13BCB7B0" w14:textId="26103C79" w:rsidR="002C40BD" w:rsidRPr="002C40BD" w:rsidRDefault="002C40BD" w:rsidP="002C40BD">
            <w:pPr>
              <w:pStyle w:val="Default"/>
              <w:rPr>
                <w:sz w:val="20"/>
                <w:szCs w:val="20"/>
              </w:rPr>
            </w:pPr>
            <w:r w:rsidRPr="002C40BD">
              <w:rPr>
                <w:sz w:val="20"/>
                <w:szCs w:val="20"/>
              </w:rPr>
              <w:t>Vsak namakalni sistem, ki ni namenjen namakanju kmetijskih zemljišč, mora biti prilagodljiv glede količine vode, ki se porazdeljuje po območjih. Imeti mora nastavljive časomerilce za programiranje obdobja zalivanja in vlagomere, ki merijo vlažnost tal in samodejno ustavijo namakanje, kadar je stopnja vlažnosti tal dovolj visoka (na primer po dežju).</w:t>
            </w:r>
          </w:p>
          <w:p w14:paraId="49DF9156" w14:textId="77777777" w:rsidR="002C40BD" w:rsidRPr="002C40BD" w:rsidRDefault="002C40BD" w:rsidP="002C40BD">
            <w:pPr>
              <w:pStyle w:val="Default"/>
              <w:rPr>
                <w:sz w:val="20"/>
                <w:szCs w:val="20"/>
              </w:rPr>
            </w:pPr>
          </w:p>
          <w:p w14:paraId="20D76523" w14:textId="77777777" w:rsidR="002C40BD" w:rsidRPr="002C40BD" w:rsidRDefault="002C40BD" w:rsidP="002C40BD">
            <w:pPr>
              <w:pStyle w:val="Default"/>
              <w:rPr>
                <w:sz w:val="20"/>
                <w:szCs w:val="20"/>
              </w:rPr>
            </w:pPr>
            <w:r w:rsidRPr="002C40BD">
              <w:rPr>
                <w:sz w:val="20"/>
                <w:szCs w:val="20"/>
              </w:rPr>
              <w:t>Vsaj 25 % namakalnih sistemov, ki niso namenjeni namakanju kmetijskih zemljišč, mora za namakanje uporabljati deževnico.</w:t>
            </w:r>
          </w:p>
          <w:p w14:paraId="024FC1D7" w14:textId="77777777" w:rsidR="002C40BD" w:rsidRPr="002C40BD" w:rsidRDefault="002C40BD" w:rsidP="002C40BD">
            <w:pPr>
              <w:pStyle w:val="Default"/>
              <w:jc w:val="both"/>
              <w:rPr>
                <w:sz w:val="20"/>
                <w:szCs w:val="20"/>
              </w:rPr>
            </w:pPr>
          </w:p>
          <w:p w14:paraId="48CC0B94" w14:textId="77777777" w:rsidR="002C40BD" w:rsidRPr="002C40BD" w:rsidRDefault="002C40BD" w:rsidP="002C40BD">
            <w:pPr>
              <w:pStyle w:val="Default"/>
              <w:jc w:val="both"/>
              <w:rPr>
                <w:sz w:val="20"/>
                <w:szCs w:val="20"/>
              </w:rPr>
            </w:pPr>
            <w:r w:rsidRPr="002C40BD">
              <w:rPr>
                <w:sz w:val="20"/>
                <w:szCs w:val="20"/>
              </w:rPr>
              <w:t>Način dokazovanja</w:t>
            </w:r>
          </w:p>
          <w:p w14:paraId="281C9555" w14:textId="77777777" w:rsidR="00B0208D" w:rsidRDefault="002C40BD" w:rsidP="00B0208D">
            <w:pPr>
              <w:pStyle w:val="Default"/>
              <w:jc w:val="both"/>
              <w:rPr>
                <w:sz w:val="20"/>
                <w:szCs w:val="20"/>
              </w:rPr>
            </w:pPr>
            <w:r w:rsidRPr="002C40BD">
              <w:rPr>
                <w:sz w:val="20"/>
                <w:szCs w:val="20"/>
              </w:rPr>
              <w:t>Ponudnik mora k ponudbi priložiti:</w:t>
            </w:r>
          </w:p>
          <w:p w14:paraId="2B88ED7E" w14:textId="43A1840E" w:rsidR="002C40BD" w:rsidRPr="002C40BD" w:rsidRDefault="002C40BD" w:rsidP="00F1673F">
            <w:pPr>
              <w:pStyle w:val="Default"/>
              <w:numPr>
                <w:ilvl w:val="0"/>
                <w:numId w:val="14"/>
              </w:numPr>
              <w:jc w:val="both"/>
              <w:rPr>
                <w:sz w:val="20"/>
                <w:szCs w:val="20"/>
              </w:rPr>
            </w:pPr>
            <w:r w:rsidRPr="002C40BD">
              <w:rPr>
                <w:sz w:val="20"/>
                <w:szCs w:val="20"/>
              </w:rPr>
              <w:t>tehnično dokumentacijo proizvajalca, iz katere izhaja, da so zahteve izpolnjene.</w:t>
            </w:r>
          </w:p>
          <w:p w14:paraId="6D336394" w14:textId="3F0BCEEB" w:rsidR="00CB0905" w:rsidRPr="008B1008" w:rsidRDefault="002C40BD" w:rsidP="002C40BD">
            <w:pPr>
              <w:pStyle w:val="Default"/>
              <w:jc w:val="both"/>
              <w:rPr>
                <w:sz w:val="20"/>
                <w:szCs w:val="20"/>
              </w:rPr>
            </w:pPr>
            <w:r w:rsidRPr="002C40BD">
              <w:rPr>
                <w:sz w:val="20"/>
                <w:szCs w:val="20"/>
              </w:rPr>
              <w:t>Naročnik med izvajanjem naročila preverja, ali ponudnik izpolnjuje zahteve.</w:t>
            </w:r>
          </w:p>
        </w:tc>
      </w:tr>
      <w:tr w:rsidR="00CB0905" w:rsidRPr="008B1008" w14:paraId="644C7D27" w14:textId="0BF5A35A" w:rsidTr="00C41BCC">
        <w:trPr>
          <w:trHeight w:val="248"/>
        </w:trPr>
        <w:tc>
          <w:tcPr>
            <w:tcW w:w="9332" w:type="dxa"/>
            <w:gridSpan w:val="2"/>
            <w:shd w:val="clear" w:color="auto" w:fill="80AB21"/>
          </w:tcPr>
          <w:p w14:paraId="764586AC" w14:textId="5D7FD405" w:rsidR="00CB0905" w:rsidRPr="008B1008" w:rsidRDefault="00CB0905" w:rsidP="00C41BCC">
            <w:pPr>
              <w:tabs>
                <w:tab w:val="left" w:pos="920"/>
              </w:tabs>
              <w:jc w:val="both"/>
              <w:rPr>
                <w:rFonts w:ascii="Arial" w:eastAsia="Arial" w:hAnsi="Arial" w:cs="Arial"/>
                <w:b/>
                <w:sz w:val="16"/>
                <w:szCs w:val="16"/>
              </w:rPr>
            </w:pPr>
            <w:r w:rsidRPr="008B1008">
              <w:rPr>
                <w:rFonts w:ascii="Arial" w:eastAsia="Arial" w:hAnsi="Arial" w:cs="Arial"/>
                <w:b/>
                <w:sz w:val="20"/>
                <w:szCs w:val="20"/>
              </w:rPr>
              <w:t>5.3.2 Pogodbena določila</w:t>
            </w:r>
          </w:p>
        </w:tc>
      </w:tr>
      <w:tr w:rsidR="00CB0905" w:rsidRPr="008B1008" w14:paraId="37DC30E0" w14:textId="41445F4B" w:rsidTr="00D50BA0">
        <w:trPr>
          <w:trHeight w:val="276"/>
        </w:trPr>
        <w:tc>
          <w:tcPr>
            <w:tcW w:w="9332" w:type="dxa"/>
            <w:gridSpan w:val="2"/>
          </w:tcPr>
          <w:p w14:paraId="656A3E12" w14:textId="3451CD79" w:rsidR="00CB0905" w:rsidRPr="008B1008" w:rsidRDefault="00D50BA0" w:rsidP="00C41BCC">
            <w:pPr>
              <w:pStyle w:val="Default"/>
              <w:jc w:val="both"/>
              <w:rPr>
                <w:sz w:val="20"/>
                <w:szCs w:val="20"/>
              </w:rPr>
            </w:pPr>
            <w:r w:rsidRPr="008B1008">
              <w:rPr>
                <w:sz w:val="20"/>
                <w:szCs w:val="20"/>
              </w:rPr>
              <w:t xml:space="preserve">Naročnik med pogodbena določila vključi določilo: </w:t>
            </w:r>
          </w:p>
        </w:tc>
      </w:tr>
      <w:tr w:rsidR="00CB0905" w:rsidRPr="008B1008" w14:paraId="3B80F6B4" w14:textId="262B67B7" w:rsidTr="00C41BCC">
        <w:trPr>
          <w:trHeight w:val="541"/>
        </w:trPr>
        <w:tc>
          <w:tcPr>
            <w:tcW w:w="959" w:type="dxa"/>
          </w:tcPr>
          <w:p w14:paraId="1D5E8339" w14:textId="172ECF4C" w:rsidR="00CB0905" w:rsidRPr="008B1008" w:rsidRDefault="002C40BD" w:rsidP="00C41BCC">
            <w:pPr>
              <w:jc w:val="center"/>
              <w:rPr>
                <w:rFonts w:ascii="Arial" w:eastAsia="Arial" w:hAnsi="Arial" w:cs="Arial"/>
                <w:sz w:val="20"/>
                <w:szCs w:val="20"/>
              </w:rPr>
            </w:pPr>
            <w:r>
              <w:rPr>
                <w:rFonts w:ascii="Arial" w:eastAsia="Arial" w:hAnsi="Arial" w:cs="Arial"/>
                <w:sz w:val="20"/>
                <w:szCs w:val="20"/>
              </w:rPr>
              <w:t>1</w:t>
            </w:r>
            <w:r w:rsidR="00CB0905" w:rsidRPr="008B1008">
              <w:rPr>
                <w:rFonts w:ascii="Arial" w:eastAsia="Arial" w:hAnsi="Arial" w:cs="Arial"/>
                <w:sz w:val="20"/>
                <w:szCs w:val="20"/>
              </w:rPr>
              <w:t>.</w:t>
            </w:r>
          </w:p>
        </w:tc>
        <w:tc>
          <w:tcPr>
            <w:tcW w:w="8373" w:type="dxa"/>
          </w:tcPr>
          <w:p w14:paraId="4DDCDB67" w14:textId="03939DAE" w:rsidR="00CB0905" w:rsidRPr="008B1008" w:rsidRDefault="00CB0905" w:rsidP="00C41BCC">
            <w:pPr>
              <w:pStyle w:val="Default"/>
              <w:jc w:val="both"/>
              <w:rPr>
                <w:sz w:val="20"/>
                <w:szCs w:val="20"/>
              </w:rPr>
            </w:pPr>
            <w:r w:rsidRPr="008B1008">
              <w:rPr>
                <w:sz w:val="20"/>
                <w:szCs w:val="20"/>
              </w:rPr>
              <w:t xml:space="preserve">V primeru, da ponudnik ne izpolnjuje pogodbenih obveznosti na način, predviden v pogodbi o izvedbi javnega naročila, naročnik od te pogodbe odstopi. </w:t>
            </w:r>
          </w:p>
          <w:p w14:paraId="2CD9D303" w14:textId="5114CDE3" w:rsidR="00CB0905" w:rsidRPr="008B1008" w:rsidRDefault="00CB0905" w:rsidP="00C41BCC">
            <w:pPr>
              <w:pStyle w:val="Default"/>
              <w:jc w:val="both"/>
              <w:rPr>
                <w:sz w:val="20"/>
                <w:szCs w:val="20"/>
              </w:rPr>
            </w:pPr>
          </w:p>
        </w:tc>
      </w:tr>
    </w:tbl>
    <w:p w14:paraId="5D851E59" w14:textId="77777777" w:rsidR="00CF74D6" w:rsidRPr="008B1008" w:rsidRDefault="00CF74D6" w:rsidP="00FD04E0">
      <w:pPr>
        <w:spacing w:after="0"/>
        <w:jc w:val="both"/>
        <w:rPr>
          <w:rFonts w:ascii="Arial" w:eastAsia="Arial" w:hAnsi="Arial" w:cs="Arial"/>
          <w:b/>
          <w:sz w:val="20"/>
          <w:szCs w:val="20"/>
        </w:rPr>
      </w:pPr>
    </w:p>
    <w:p w14:paraId="56EA16B2" w14:textId="5E4E4276" w:rsidR="00CF74D6" w:rsidRPr="008B1008" w:rsidRDefault="00B0208D" w:rsidP="00B0208D">
      <w:pPr>
        <w:ind w:left="708"/>
        <w:rPr>
          <w:rFonts w:ascii="Arial" w:eastAsia="Arial" w:hAnsi="Arial" w:cs="Arial"/>
          <w:b/>
          <w:sz w:val="20"/>
          <w:szCs w:val="20"/>
        </w:rPr>
      </w:pPr>
      <w:r>
        <w:rPr>
          <w:rFonts w:ascii="Arial"/>
          <w:b/>
          <w:color w:val="385522"/>
          <w:sz w:val="20"/>
        </w:rPr>
        <w:t>5.4.</w:t>
      </w:r>
      <w:r>
        <w:rPr>
          <w:rFonts w:ascii="Arial"/>
          <w:b/>
          <w:color w:val="385522"/>
          <w:spacing w:val="37"/>
          <w:sz w:val="20"/>
        </w:rPr>
        <w:t xml:space="preserve"> </w:t>
      </w:r>
      <w:r>
        <w:rPr>
          <w:rFonts w:ascii="Arial"/>
          <w:b/>
          <w:color w:val="385522"/>
          <w:sz w:val="20"/>
        </w:rPr>
        <w:t>Vrtni stroji</w:t>
      </w:r>
    </w:p>
    <w:tbl>
      <w:tblPr>
        <w:tblStyle w:val="Tabelamrea"/>
        <w:tblW w:w="9332" w:type="dxa"/>
        <w:tblLook w:val="04A0" w:firstRow="1" w:lastRow="0" w:firstColumn="1" w:lastColumn="0" w:noHBand="0" w:noVBand="1"/>
        <w:tblCaption w:val="Tabela - tehnične specifikacije in pogodbena določila. "/>
        <w:tblDescription w:val="Tabela vsebuje primere za vkljkučitev tehničnih specifikacij v razpisno dokumentacijo za izvedbo javnega naročila, ter pogodbena določila za predmet vrtni stroji. "/>
      </w:tblPr>
      <w:tblGrid>
        <w:gridCol w:w="959"/>
        <w:gridCol w:w="8373"/>
      </w:tblGrid>
      <w:tr w:rsidR="00B0208D" w:rsidRPr="008B1008" w14:paraId="272EDCBC" w14:textId="77777777" w:rsidTr="00D01EDC">
        <w:trPr>
          <w:trHeight w:val="248"/>
        </w:trPr>
        <w:tc>
          <w:tcPr>
            <w:tcW w:w="9332" w:type="dxa"/>
            <w:gridSpan w:val="2"/>
            <w:shd w:val="clear" w:color="auto" w:fill="80AB21"/>
          </w:tcPr>
          <w:p w14:paraId="667B6717" w14:textId="7AAD7DBE" w:rsidR="00B0208D" w:rsidRPr="008B1008" w:rsidRDefault="00B0208D" w:rsidP="00D01EDC">
            <w:pPr>
              <w:tabs>
                <w:tab w:val="left" w:pos="920"/>
              </w:tabs>
              <w:jc w:val="both"/>
              <w:rPr>
                <w:rFonts w:ascii="Arial" w:eastAsia="Arial" w:hAnsi="Arial" w:cs="Arial"/>
                <w:b/>
                <w:sz w:val="16"/>
                <w:szCs w:val="16"/>
              </w:rPr>
            </w:pPr>
            <w:r w:rsidRPr="008B1008">
              <w:rPr>
                <w:rFonts w:ascii="Arial" w:eastAsia="Arial" w:hAnsi="Arial" w:cs="Arial"/>
                <w:b/>
                <w:sz w:val="20"/>
                <w:szCs w:val="20"/>
              </w:rPr>
              <w:t>5.</w:t>
            </w:r>
            <w:r>
              <w:rPr>
                <w:rFonts w:ascii="Arial" w:eastAsia="Arial" w:hAnsi="Arial" w:cs="Arial"/>
                <w:b/>
                <w:sz w:val="20"/>
                <w:szCs w:val="20"/>
              </w:rPr>
              <w:t>4</w:t>
            </w:r>
            <w:r w:rsidRPr="008B1008">
              <w:rPr>
                <w:rFonts w:ascii="Arial" w:eastAsia="Arial" w:hAnsi="Arial" w:cs="Arial"/>
                <w:b/>
                <w:sz w:val="20"/>
                <w:szCs w:val="20"/>
              </w:rPr>
              <w:t>.1 Tehnične specifikacije</w:t>
            </w:r>
          </w:p>
        </w:tc>
      </w:tr>
      <w:tr w:rsidR="00B0208D" w:rsidRPr="008B1008" w14:paraId="0EDD885B" w14:textId="77777777" w:rsidTr="00D01EDC">
        <w:trPr>
          <w:trHeight w:val="549"/>
        </w:trPr>
        <w:tc>
          <w:tcPr>
            <w:tcW w:w="9332" w:type="dxa"/>
            <w:gridSpan w:val="2"/>
          </w:tcPr>
          <w:p w14:paraId="4BD6EA0B" w14:textId="77777777" w:rsidR="00B0208D" w:rsidRPr="008B1008" w:rsidRDefault="00B0208D" w:rsidP="00D01EDC">
            <w:pPr>
              <w:pStyle w:val="Default"/>
              <w:jc w:val="both"/>
              <w:rPr>
                <w:sz w:val="20"/>
                <w:szCs w:val="20"/>
              </w:rPr>
            </w:pPr>
            <w:r w:rsidRPr="008B1008">
              <w:rPr>
                <w:sz w:val="20"/>
                <w:szCs w:val="20"/>
              </w:rPr>
              <w:t xml:space="preserve">Naročnik v tehničnih specifikacijah poleg ostalih zahtev, ki se nanašajo na predmet javnega naročila ali posameznega sklopa, določi: </w:t>
            </w:r>
          </w:p>
        </w:tc>
      </w:tr>
      <w:tr w:rsidR="00B0208D" w:rsidRPr="008B1008" w14:paraId="581C92E2" w14:textId="77777777" w:rsidTr="00D01EDC">
        <w:trPr>
          <w:trHeight w:val="1354"/>
        </w:trPr>
        <w:tc>
          <w:tcPr>
            <w:tcW w:w="959" w:type="dxa"/>
          </w:tcPr>
          <w:p w14:paraId="63C4D529" w14:textId="77777777" w:rsidR="00B0208D" w:rsidRPr="008B1008" w:rsidRDefault="00B0208D" w:rsidP="00D01EDC">
            <w:pPr>
              <w:jc w:val="center"/>
              <w:rPr>
                <w:rFonts w:ascii="Arial" w:eastAsia="Arial" w:hAnsi="Arial" w:cs="Arial"/>
                <w:sz w:val="20"/>
                <w:szCs w:val="20"/>
              </w:rPr>
            </w:pPr>
            <w:r w:rsidRPr="008B1008">
              <w:rPr>
                <w:rFonts w:ascii="Arial" w:eastAsia="Arial" w:hAnsi="Arial" w:cs="Arial"/>
                <w:sz w:val="20"/>
                <w:szCs w:val="20"/>
              </w:rPr>
              <w:t>1.</w:t>
            </w:r>
          </w:p>
        </w:tc>
        <w:tc>
          <w:tcPr>
            <w:tcW w:w="8373" w:type="dxa"/>
          </w:tcPr>
          <w:p w14:paraId="0B6B7D81" w14:textId="15868C92" w:rsidR="00904F31" w:rsidRPr="00904F31" w:rsidRDefault="00904F31" w:rsidP="00D42BD4">
            <w:pPr>
              <w:pStyle w:val="Default"/>
              <w:jc w:val="both"/>
              <w:rPr>
                <w:sz w:val="20"/>
                <w:szCs w:val="20"/>
              </w:rPr>
            </w:pPr>
            <w:r w:rsidRPr="00904F31">
              <w:rPr>
                <w:sz w:val="20"/>
                <w:szCs w:val="20"/>
              </w:rPr>
              <w:t xml:space="preserve">Oprema mora biti na </w:t>
            </w:r>
            <w:r w:rsidRPr="0068690E">
              <w:rPr>
                <w:b/>
                <w:bCs/>
                <w:sz w:val="20"/>
                <w:szCs w:val="20"/>
              </w:rPr>
              <w:t>električni pogon</w:t>
            </w:r>
            <w:r w:rsidR="00D42BD4">
              <w:rPr>
                <w:sz w:val="20"/>
                <w:szCs w:val="20"/>
              </w:rPr>
              <w:t xml:space="preserve"> (</w:t>
            </w:r>
            <w:r w:rsidR="00D42BD4" w:rsidRPr="00D42BD4">
              <w:rPr>
                <w:sz w:val="20"/>
                <w:szCs w:val="20"/>
              </w:rPr>
              <w:t>akumulatorska z izmenljivimi baterijami ali priključna</w:t>
            </w:r>
            <w:r w:rsidR="00D42BD4">
              <w:rPr>
                <w:sz w:val="20"/>
                <w:szCs w:val="20"/>
              </w:rPr>
              <w:t>).</w:t>
            </w:r>
          </w:p>
          <w:p w14:paraId="7B5C3BD7" w14:textId="77777777" w:rsidR="00904F31" w:rsidRPr="00904F31" w:rsidRDefault="00904F31" w:rsidP="00904F31">
            <w:pPr>
              <w:pStyle w:val="Default"/>
              <w:jc w:val="both"/>
              <w:rPr>
                <w:sz w:val="20"/>
                <w:szCs w:val="20"/>
              </w:rPr>
            </w:pPr>
          </w:p>
          <w:p w14:paraId="0034C87E" w14:textId="77777777" w:rsidR="00904F31" w:rsidRDefault="00904F31" w:rsidP="00904F31">
            <w:pPr>
              <w:pStyle w:val="Default"/>
              <w:jc w:val="both"/>
              <w:rPr>
                <w:sz w:val="20"/>
                <w:szCs w:val="20"/>
              </w:rPr>
            </w:pPr>
            <w:r w:rsidRPr="00904F31">
              <w:rPr>
                <w:sz w:val="20"/>
                <w:szCs w:val="20"/>
              </w:rPr>
              <w:t>Dokazovanje:</w:t>
            </w:r>
          </w:p>
          <w:p w14:paraId="74612D55" w14:textId="77777777" w:rsidR="00904F31" w:rsidRDefault="00904F31" w:rsidP="00F1673F">
            <w:pPr>
              <w:pStyle w:val="Default"/>
              <w:numPr>
                <w:ilvl w:val="0"/>
                <w:numId w:val="16"/>
              </w:numPr>
              <w:jc w:val="both"/>
              <w:rPr>
                <w:sz w:val="20"/>
                <w:szCs w:val="20"/>
              </w:rPr>
            </w:pPr>
            <w:r w:rsidRPr="00904F31">
              <w:rPr>
                <w:sz w:val="20"/>
                <w:szCs w:val="20"/>
              </w:rPr>
              <w:t>tehnični list z navedbo tipa pogona;</w:t>
            </w:r>
          </w:p>
          <w:p w14:paraId="1B3EED26" w14:textId="0B1C260A" w:rsidR="00B0208D" w:rsidRPr="008B1008" w:rsidRDefault="0068690E" w:rsidP="00F1673F">
            <w:pPr>
              <w:pStyle w:val="Default"/>
              <w:numPr>
                <w:ilvl w:val="0"/>
                <w:numId w:val="16"/>
              </w:numPr>
              <w:jc w:val="both"/>
              <w:rPr>
                <w:sz w:val="20"/>
                <w:szCs w:val="20"/>
              </w:rPr>
            </w:pPr>
            <w:r w:rsidRPr="00980EB5">
              <w:rPr>
                <w:sz w:val="20"/>
                <w:szCs w:val="20"/>
              </w:rPr>
              <w:t>ustrezno dokazilo, iz katerega izhaja, da so zahteve izpolnjene</w:t>
            </w:r>
          </w:p>
        </w:tc>
      </w:tr>
      <w:tr w:rsidR="00D42BD4" w:rsidRPr="008B1008" w14:paraId="3102F95A" w14:textId="77777777" w:rsidTr="00D01EDC">
        <w:trPr>
          <w:trHeight w:val="1354"/>
        </w:trPr>
        <w:tc>
          <w:tcPr>
            <w:tcW w:w="959" w:type="dxa"/>
          </w:tcPr>
          <w:p w14:paraId="55E4A56F" w14:textId="4B05B035" w:rsidR="00D42BD4" w:rsidRPr="008B1008" w:rsidRDefault="00F53810" w:rsidP="00D01EDC">
            <w:pPr>
              <w:jc w:val="center"/>
              <w:rPr>
                <w:rFonts w:ascii="Arial" w:eastAsia="Arial" w:hAnsi="Arial" w:cs="Arial"/>
                <w:sz w:val="20"/>
                <w:szCs w:val="20"/>
              </w:rPr>
            </w:pPr>
            <w:r>
              <w:rPr>
                <w:rFonts w:ascii="Arial" w:eastAsia="Arial" w:hAnsi="Arial" w:cs="Arial"/>
                <w:sz w:val="20"/>
                <w:szCs w:val="20"/>
              </w:rPr>
              <w:t>2</w:t>
            </w:r>
            <w:r w:rsidR="00D42BD4">
              <w:rPr>
                <w:rFonts w:ascii="Arial" w:eastAsia="Arial" w:hAnsi="Arial" w:cs="Arial"/>
                <w:sz w:val="20"/>
                <w:szCs w:val="20"/>
              </w:rPr>
              <w:t>.</w:t>
            </w:r>
          </w:p>
        </w:tc>
        <w:tc>
          <w:tcPr>
            <w:tcW w:w="8373" w:type="dxa"/>
          </w:tcPr>
          <w:p w14:paraId="3359CDB8" w14:textId="1E5C8EB9" w:rsidR="00D42BD4" w:rsidRPr="0068690E" w:rsidRDefault="0068690E" w:rsidP="00904F31">
            <w:pPr>
              <w:pStyle w:val="Default"/>
              <w:jc w:val="both"/>
              <w:rPr>
                <w:sz w:val="20"/>
                <w:szCs w:val="20"/>
              </w:rPr>
            </w:pPr>
            <w:r w:rsidRPr="0068690E">
              <w:rPr>
                <w:sz w:val="20"/>
                <w:szCs w:val="20"/>
              </w:rPr>
              <w:t xml:space="preserve">Ponujena oprema z </w:t>
            </w:r>
            <w:r w:rsidRPr="0068690E">
              <w:rPr>
                <w:b/>
                <w:bCs/>
                <w:sz w:val="20"/>
                <w:szCs w:val="20"/>
              </w:rPr>
              <w:t>motorjem z notranjim zgorevanjem</w:t>
            </w:r>
            <w:r w:rsidRPr="0068690E">
              <w:rPr>
                <w:sz w:val="20"/>
                <w:szCs w:val="20"/>
              </w:rPr>
              <w:t xml:space="preserve"> mora izpolnjevati zahteve Uredbe (EU) 2016/1628 (</w:t>
            </w:r>
            <w:proofErr w:type="spellStart"/>
            <w:r w:rsidRPr="0068690E">
              <w:rPr>
                <w:sz w:val="20"/>
                <w:szCs w:val="20"/>
              </w:rPr>
              <w:t>Stage</w:t>
            </w:r>
            <w:proofErr w:type="spellEnd"/>
            <w:r w:rsidRPr="0068690E">
              <w:rPr>
                <w:sz w:val="20"/>
                <w:szCs w:val="20"/>
              </w:rPr>
              <w:t xml:space="preserve"> V).</w:t>
            </w:r>
            <w:r>
              <w:rPr>
                <w:rStyle w:val="Sprotnaopomba-sklic"/>
                <w:sz w:val="20"/>
                <w:szCs w:val="20"/>
              </w:rPr>
              <w:footnoteReference w:id="2"/>
            </w:r>
          </w:p>
          <w:p w14:paraId="09C1DBDD" w14:textId="77777777" w:rsidR="0068690E" w:rsidRPr="0068690E" w:rsidRDefault="0068690E" w:rsidP="00904F31">
            <w:pPr>
              <w:pStyle w:val="Default"/>
              <w:jc w:val="both"/>
              <w:rPr>
                <w:sz w:val="20"/>
                <w:szCs w:val="20"/>
              </w:rPr>
            </w:pPr>
          </w:p>
          <w:p w14:paraId="1FCAB8B1" w14:textId="77777777" w:rsidR="0068690E" w:rsidRDefault="0068690E" w:rsidP="0068690E">
            <w:pPr>
              <w:pStyle w:val="Default"/>
              <w:jc w:val="both"/>
              <w:rPr>
                <w:sz w:val="20"/>
                <w:szCs w:val="20"/>
              </w:rPr>
            </w:pPr>
            <w:r w:rsidRPr="0068690E">
              <w:rPr>
                <w:sz w:val="20"/>
                <w:szCs w:val="20"/>
              </w:rPr>
              <w:t>Dokazovanje</w:t>
            </w:r>
          </w:p>
          <w:p w14:paraId="1FDD97EB" w14:textId="49C2C0A8" w:rsidR="0068690E" w:rsidRPr="0068690E" w:rsidRDefault="0068690E" w:rsidP="00F1673F">
            <w:pPr>
              <w:pStyle w:val="Default"/>
              <w:numPr>
                <w:ilvl w:val="0"/>
                <w:numId w:val="15"/>
              </w:numPr>
              <w:jc w:val="both"/>
              <w:rPr>
                <w:sz w:val="20"/>
                <w:szCs w:val="20"/>
              </w:rPr>
            </w:pPr>
            <w:r w:rsidRPr="0068690E">
              <w:rPr>
                <w:sz w:val="20"/>
                <w:szCs w:val="20"/>
              </w:rPr>
              <w:t xml:space="preserve">EU izjava o skladnosti (CE), iz katere je razvidna skladnost z Uredbo (EU) 2016/1628 – </w:t>
            </w:r>
            <w:proofErr w:type="spellStart"/>
            <w:r w:rsidRPr="0068690E">
              <w:rPr>
                <w:sz w:val="20"/>
                <w:szCs w:val="20"/>
              </w:rPr>
              <w:t>Stage</w:t>
            </w:r>
            <w:proofErr w:type="spellEnd"/>
            <w:r w:rsidRPr="0068690E">
              <w:rPr>
                <w:sz w:val="20"/>
                <w:szCs w:val="20"/>
              </w:rPr>
              <w:t xml:space="preserve"> V</w:t>
            </w:r>
            <w:r>
              <w:rPr>
                <w:sz w:val="20"/>
                <w:szCs w:val="20"/>
              </w:rPr>
              <w:t>,</w:t>
            </w:r>
          </w:p>
          <w:p w14:paraId="14FF43B7" w14:textId="77777777" w:rsidR="0068690E" w:rsidRDefault="0068690E" w:rsidP="00F1673F">
            <w:pPr>
              <w:pStyle w:val="Default"/>
              <w:numPr>
                <w:ilvl w:val="0"/>
                <w:numId w:val="15"/>
              </w:numPr>
              <w:jc w:val="both"/>
              <w:rPr>
                <w:sz w:val="20"/>
                <w:szCs w:val="20"/>
              </w:rPr>
            </w:pPr>
            <w:r>
              <w:rPr>
                <w:sz w:val="20"/>
                <w:szCs w:val="20"/>
              </w:rPr>
              <w:t>tehnična dokumentacija proizvajalca,</w:t>
            </w:r>
          </w:p>
          <w:p w14:paraId="3FAB7DB9" w14:textId="72D94A2B" w:rsidR="0068690E" w:rsidRPr="0068690E" w:rsidRDefault="0068690E" w:rsidP="00F1673F">
            <w:pPr>
              <w:pStyle w:val="Default"/>
              <w:numPr>
                <w:ilvl w:val="0"/>
                <w:numId w:val="15"/>
              </w:numPr>
              <w:jc w:val="both"/>
              <w:rPr>
                <w:sz w:val="20"/>
                <w:szCs w:val="20"/>
              </w:rPr>
            </w:pPr>
            <w:r w:rsidRPr="0068690E">
              <w:rPr>
                <w:sz w:val="20"/>
                <w:szCs w:val="20"/>
              </w:rPr>
              <w:t xml:space="preserve">ustrezno dokazilo, iz katerega izhaja, da so zahteve izpolnjene </w:t>
            </w:r>
          </w:p>
        </w:tc>
      </w:tr>
      <w:tr w:rsidR="00B0208D" w:rsidRPr="008B1008" w14:paraId="22CA9B57" w14:textId="77777777" w:rsidTr="00D01EDC">
        <w:trPr>
          <w:trHeight w:val="248"/>
        </w:trPr>
        <w:tc>
          <w:tcPr>
            <w:tcW w:w="9332" w:type="dxa"/>
            <w:gridSpan w:val="2"/>
            <w:shd w:val="clear" w:color="auto" w:fill="80AB21"/>
          </w:tcPr>
          <w:p w14:paraId="5B3BDE43" w14:textId="3EAE300C" w:rsidR="00B0208D" w:rsidRPr="008B1008" w:rsidRDefault="00B0208D" w:rsidP="00D01EDC">
            <w:pPr>
              <w:tabs>
                <w:tab w:val="left" w:pos="920"/>
              </w:tabs>
              <w:jc w:val="both"/>
              <w:rPr>
                <w:rFonts w:ascii="Arial" w:eastAsia="Arial" w:hAnsi="Arial" w:cs="Arial"/>
                <w:b/>
                <w:sz w:val="16"/>
                <w:szCs w:val="16"/>
              </w:rPr>
            </w:pPr>
            <w:r w:rsidRPr="008B1008">
              <w:rPr>
                <w:rFonts w:ascii="Arial" w:eastAsia="Arial" w:hAnsi="Arial" w:cs="Arial"/>
                <w:b/>
                <w:sz w:val="20"/>
                <w:szCs w:val="20"/>
              </w:rPr>
              <w:t>5.</w:t>
            </w:r>
            <w:r w:rsidR="0068690E">
              <w:rPr>
                <w:rFonts w:ascii="Arial" w:eastAsia="Arial" w:hAnsi="Arial" w:cs="Arial"/>
                <w:b/>
                <w:sz w:val="20"/>
                <w:szCs w:val="20"/>
              </w:rPr>
              <w:t>4</w:t>
            </w:r>
            <w:r w:rsidRPr="008B1008">
              <w:rPr>
                <w:rFonts w:ascii="Arial" w:eastAsia="Arial" w:hAnsi="Arial" w:cs="Arial"/>
                <w:b/>
                <w:sz w:val="20"/>
                <w:szCs w:val="20"/>
              </w:rPr>
              <w:t>.</w:t>
            </w:r>
            <w:r w:rsidR="0068690E">
              <w:rPr>
                <w:rFonts w:ascii="Arial" w:eastAsia="Arial" w:hAnsi="Arial" w:cs="Arial"/>
                <w:b/>
                <w:sz w:val="20"/>
                <w:szCs w:val="20"/>
              </w:rPr>
              <w:t>2</w:t>
            </w:r>
            <w:r w:rsidRPr="008B1008">
              <w:rPr>
                <w:rFonts w:ascii="Arial" w:eastAsia="Arial" w:hAnsi="Arial" w:cs="Arial"/>
                <w:b/>
                <w:sz w:val="20"/>
                <w:szCs w:val="20"/>
              </w:rPr>
              <w:t xml:space="preserve"> Pogodbena določila</w:t>
            </w:r>
          </w:p>
        </w:tc>
      </w:tr>
      <w:tr w:rsidR="00B0208D" w:rsidRPr="008B1008" w14:paraId="522DB9F4" w14:textId="77777777" w:rsidTr="00D01EDC">
        <w:trPr>
          <w:trHeight w:val="276"/>
        </w:trPr>
        <w:tc>
          <w:tcPr>
            <w:tcW w:w="9332" w:type="dxa"/>
            <w:gridSpan w:val="2"/>
          </w:tcPr>
          <w:p w14:paraId="51B61AC4" w14:textId="77777777" w:rsidR="00B0208D" w:rsidRPr="008B1008" w:rsidRDefault="00B0208D" w:rsidP="00D01EDC">
            <w:pPr>
              <w:pStyle w:val="Default"/>
              <w:jc w:val="both"/>
              <w:rPr>
                <w:sz w:val="20"/>
                <w:szCs w:val="20"/>
              </w:rPr>
            </w:pPr>
            <w:r w:rsidRPr="008B1008">
              <w:rPr>
                <w:sz w:val="20"/>
                <w:szCs w:val="20"/>
              </w:rPr>
              <w:t xml:space="preserve">Naročnik med pogodbena določila vključi določilo: </w:t>
            </w:r>
          </w:p>
        </w:tc>
      </w:tr>
      <w:tr w:rsidR="00B0208D" w:rsidRPr="008B1008" w14:paraId="2D55CA1C" w14:textId="77777777" w:rsidTr="00D01EDC">
        <w:trPr>
          <w:trHeight w:val="541"/>
        </w:trPr>
        <w:tc>
          <w:tcPr>
            <w:tcW w:w="959" w:type="dxa"/>
          </w:tcPr>
          <w:p w14:paraId="3F439CEF" w14:textId="77777777" w:rsidR="00B0208D" w:rsidRPr="008B1008" w:rsidRDefault="00B0208D" w:rsidP="00D01EDC">
            <w:pPr>
              <w:jc w:val="center"/>
              <w:rPr>
                <w:rFonts w:ascii="Arial" w:eastAsia="Arial" w:hAnsi="Arial" w:cs="Arial"/>
                <w:sz w:val="20"/>
                <w:szCs w:val="20"/>
              </w:rPr>
            </w:pPr>
            <w:r>
              <w:rPr>
                <w:rFonts w:ascii="Arial" w:eastAsia="Arial" w:hAnsi="Arial" w:cs="Arial"/>
                <w:sz w:val="20"/>
                <w:szCs w:val="20"/>
              </w:rPr>
              <w:t>1</w:t>
            </w:r>
            <w:r w:rsidRPr="008B1008">
              <w:rPr>
                <w:rFonts w:ascii="Arial" w:eastAsia="Arial" w:hAnsi="Arial" w:cs="Arial"/>
                <w:sz w:val="20"/>
                <w:szCs w:val="20"/>
              </w:rPr>
              <w:t>.</w:t>
            </w:r>
          </w:p>
        </w:tc>
        <w:tc>
          <w:tcPr>
            <w:tcW w:w="8373" w:type="dxa"/>
          </w:tcPr>
          <w:p w14:paraId="1FE847C1" w14:textId="77777777" w:rsidR="00B0208D" w:rsidRPr="008B1008" w:rsidRDefault="00B0208D" w:rsidP="00D01EDC">
            <w:pPr>
              <w:pStyle w:val="Default"/>
              <w:jc w:val="both"/>
              <w:rPr>
                <w:sz w:val="20"/>
                <w:szCs w:val="20"/>
              </w:rPr>
            </w:pPr>
            <w:r w:rsidRPr="008B1008">
              <w:rPr>
                <w:sz w:val="20"/>
                <w:szCs w:val="20"/>
              </w:rPr>
              <w:t xml:space="preserve">V primeru, da ponudnik ne izpolnjuje pogodbenih obveznosti na način, predviden v pogodbi o izvedbi javnega naročila, naročnik od te pogodbe odstopi. </w:t>
            </w:r>
          </w:p>
          <w:p w14:paraId="2D15832B" w14:textId="77777777" w:rsidR="00B0208D" w:rsidRPr="008B1008" w:rsidRDefault="00B0208D" w:rsidP="00D01EDC">
            <w:pPr>
              <w:pStyle w:val="Default"/>
              <w:jc w:val="both"/>
              <w:rPr>
                <w:sz w:val="20"/>
                <w:szCs w:val="20"/>
              </w:rPr>
            </w:pPr>
          </w:p>
        </w:tc>
      </w:tr>
    </w:tbl>
    <w:p w14:paraId="4C88086F" w14:textId="77777777" w:rsidR="00B0208D" w:rsidRDefault="00B0208D" w:rsidP="00CF74D6">
      <w:pPr>
        <w:spacing w:after="0"/>
        <w:jc w:val="both"/>
        <w:rPr>
          <w:rFonts w:ascii="Arial" w:eastAsia="Arial" w:hAnsi="Arial" w:cs="Arial"/>
          <w:b/>
          <w:sz w:val="20"/>
          <w:szCs w:val="20"/>
        </w:rPr>
      </w:pPr>
    </w:p>
    <w:p w14:paraId="1DD83CD4" w14:textId="77777777" w:rsidR="004632AA" w:rsidRDefault="004632AA" w:rsidP="002C11AC">
      <w:pPr>
        <w:pStyle w:val="Naslov1"/>
        <w:ind w:left="677" w:firstLine="0"/>
        <w:rPr>
          <w:color w:val="385522"/>
        </w:rPr>
      </w:pPr>
    </w:p>
    <w:p w14:paraId="6B91E2CA" w14:textId="77777777" w:rsidR="004632AA" w:rsidRDefault="004632AA" w:rsidP="002C11AC">
      <w:pPr>
        <w:pStyle w:val="Naslov1"/>
        <w:ind w:left="677" w:firstLine="0"/>
        <w:rPr>
          <w:color w:val="385522"/>
        </w:rPr>
      </w:pPr>
    </w:p>
    <w:p w14:paraId="28704970" w14:textId="77777777" w:rsidR="004632AA" w:rsidRDefault="004632AA" w:rsidP="002C11AC">
      <w:pPr>
        <w:pStyle w:val="Naslov1"/>
        <w:ind w:left="677" w:firstLine="0"/>
        <w:rPr>
          <w:color w:val="385522"/>
        </w:rPr>
      </w:pPr>
    </w:p>
    <w:p w14:paraId="4618051A" w14:textId="56B63DDE" w:rsidR="002C11AC" w:rsidRDefault="002C11AC" w:rsidP="002C11AC">
      <w:pPr>
        <w:pStyle w:val="Naslov1"/>
        <w:ind w:left="677" w:firstLine="0"/>
      </w:pPr>
      <w:r>
        <w:rPr>
          <w:color w:val="385522"/>
        </w:rPr>
        <w:lastRenderedPageBreak/>
        <w:t>5.5.</w:t>
      </w:r>
      <w:r>
        <w:rPr>
          <w:color w:val="385522"/>
          <w:spacing w:val="32"/>
        </w:rPr>
        <w:t xml:space="preserve"> </w:t>
      </w:r>
      <w:r>
        <w:rPr>
          <w:color w:val="385522"/>
        </w:rPr>
        <w:t>Vrtnarske</w:t>
      </w:r>
      <w:r>
        <w:rPr>
          <w:color w:val="385522"/>
          <w:spacing w:val="-7"/>
        </w:rPr>
        <w:t xml:space="preserve"> </w:t>
      </w:r>
      <w:r>
        <w:rPr>
          <w:color w:val="385522"/>
          <w:spacing w:val="-2"/>
        </w:rPr>
        <w:t>storitve</w:t>
      </w:r>
    </w:p>
    <w:p w14:paraId="51EAB7DF" w14:textId="77777777" w:rsidR="002C11AC" w:rsidRDefault="002C11AC" w:rsidP="00CF74D6">
      <w:pPr>
        <w:spacing w:after="0"/>
        <w:jc w:val="both"/>
        <w:rPr>
          <w:rFonts w:ascii="Arial" w:eastAsia="Arial" w:hAnsi="Arial" w:cs="Arial"/>
          <w:b/>
          <w:sz w:val="20"/>
          <w:szCs w:val="20"/>
        </w:rPr>
      </w:pPr>
    </w:p>
    <w:p w14:paraId="7CE05B35" w14:textId="77777777" w:rsidR="002C11AC" w:rsidRDefault="002C11AC" w:rsidP="00CF74D6">
      <w:pPr>
        <w:spacing w:after="0"/>
        <w:jc w:val="both"/>
        <w:rPr>
          <w:rFonts w:ascii="Arial" w:eastAsia="Arial" w:hAnsi="Arial" w:cs="Arial"/>
          <w:b/>
          <w:sz w:val="20"/>
          <w:szCs w:val="20"/>
        </w:rPr>
      </w:pPr>
    </w:p>
    <w:tbl>
      <w:tblPr>
        <w:tblStyle w:val="Tabelamrea"/>
        <w:tblW w:w="9332" w:type="dxa"/>
        <w:tblLook w:val="04A0" w:firstRow="1" w:lastRow="0" w:firstColumn="1" w:lastColumn="0" w:noHBand="0" w:noVBand="1"/>
        <w:tblCaption w:val="Tabela - pogoji za sodelovanje, tehnične specifikacije in pogodbena določila. "/>
        <w:tblDescription w:val="Tabela vsebuje primere za vkljkučitev tehničnih specifikacij v razpisno dokumentacijo za izvedbo javnega naročila, ter pogodbena določila za predmet vrtnarske storitve."/>
      </w:tblPr>
      <w:tblGrid>
        <w:gridCol w:w="959"/>
        <w:gridCol w:w="8373"/>
      </w:tblGrid>
      <w:tr w:rsidR="002C11AC" w:rsidRPr="008B1008" w14:paraId="6E9B2D85" w14:textId="77777777" w:rsidTr="00D01EDC">
        <w:trPr>
          <w:trHeight w:val="248"/>
        </w:trPr>
        <w:tc>
          <w:tcPr>
            <w:tcW w:w="9332" w:type="dxa"/>
            <w:gridSpan w:val="2"/>
            <w:shd w:val="clear" w:color="auto" w:fill="80AB21"/>
          </w:tcPr>
          <w:p w14:paraId="07374693" w14:textId="2933353E" w:rsidR="002C11AC" w:rsidRPr="002C11AC" w:rsidRDefault="002C11AC" w:rsidP="00D01EDC">
            <w:pPr>
              <w:tabs>
                <w:tab w:val="left" w:pos="920"/>
              </w:tabs>
              <w:jc w:val="both"/>
              <w:rPr>
                <w:rFonts w:ascii="Arial" w:eastAsia="Arial" w:hAnsi="Arial" w:cs="Arial"/>
                <w:b/>
                <w:sz w:val="20"/>
                <w:szCs w:val="20"/>
              </w:rPr>
            </w:pPr>
            <w:r w:rsidRPr="008B1008">
              <w:rPr>
                <w:rFonts w:ascii="Arial" w:eastAsia="Arial" w:hAnsi="Arial" w:cs="Arial"/>
                <w:b/>
                <w:sz w:val="20"/>
                <w:szCs w:val="20"/>
              </w:rPr>
              <w:t>5.</w:t>
            </w:r>
            <w:r>
              <w:rPr>
                <w:rFonts w:ascii="Arial" w:eastAsia="Arial" w:hAnsi="Arial" w:cs="Arial"/>
                <w:b/>
                <w:sz w:val="20"/>
                <w:szCs w:val="20"/>
              </w:rPr>
              <w:t>5</w:t>
            </w:r>
            <w:r w:rsidRPr="008B1008">
              <w:rPr>
                <w:rFonts w:ascii="Arial" w:eastAsia="Arial" w:hAnsi="Arial" w:cs="Arial"/>
                <w:b/>
                <w:sz w:val="20"/>
                <w:szCs w:val="20"/>
              </w:rPr>
              <w:t xml:space="preserve">.1 </w:t>
            </w:r>
            <w:r>
              <w:rPr>
                <w:rFonts w:ascii="Arial" w:eastAsia="Arial" w:hAnsi="Arial" w:cs="Arial"/>
                <w:b/>
                <w:sz w:val="20"/>
                <w:szCs w:val="20"/>
              </w:rPr>
              <w:t>Pogoji za sodelovanje</w:t>
            </w:r>
          </w:p>
        </w:tc>
      </w:tr>
      <w:tr w:rsidR="002C11AC" w:rsidRPr="008B1008" w14:paraId="54C267C1" w14:textId="77777777" w:rsidTr="00D01EDC">
        <w:trPr>
          <w:trHeight w:val="549"/>
        </w:trPr>
        <w:tc>
          <w:tcPr>
            <w:tcW w:w="9332" w:type="dxa"/>
            <w:gridSpan w:val="2"/>
          </w:tcPr>
          <w:p w14:paraId="522E4964" w14:textId="62705C41" w:rsidR="002C11AC" w:rsidRPr="008B1008" w:rsidRDefault="002C11AC" w:rsidP="00D01EDC">
            <w:pPr>
              <w:pStyle w:val="Default"/>
              <w:jc w:val="both"/>
              <w:rPr>
                <w:sz w:val="20"/>
                <w:szCs w:val="20"/>
              </w:rPr>
            </w:pPr>
            <w:r>
              <w:rPr>
                <w:sz w:val="20"/>
              </w:rPr>
              <w:t>Naročnik poleg ostalih zahtev in pogojev, ki se nanašajo na sposobnost ponudnika za izvedbo javnega naročila,</w:t>
            </w:r>
            <w:r>
              <w:rPr>
                <w:spacing w:val="-14"/>
                <w:sz w:val="20"/>
              </w:rPr>
              <w:t xml:space="preserve"> </w:t>
            </w:r>
            <w:r>
              <w:rPr>
                <w:sz w:val="20"/>
              </w:rPr>
              <w:t>v</w:t>
            </w:r>
            <w:r>
              <w:rPr>
                <w:spacing w:val="-14"/>
                <w:sz w:val="20"/>
              </w:rPr>
              <w:t xml:space="preserve"> </w:t>
            </w:r>
            <w:r>
              <w:rPr>
                <w:sz w:val="20"/>
              </w:rPr>
              <w:t>razpisni</w:t>
            </w:r>
            <w:r>
              <w:rPr>
                <w:spacing w:val="-14"/>
                <w:sz w:val="20"/>
              </w:rPr>
              <w:t xml:space="preserve"> </w:t>
            </w:r>
            <w:r>
              <w:rPr>
                <w:sz w:val="20"/>
              </w:rPr>
              <w:t>dokumentaciji</w:t>
            </w:r>
            <w:r>
              <w:rPr>
                <w:spacing w:val="-14"/>
                <w:sz w:val="20"/>
              </w:rPr>
              <w:t xml:space="preserve"> </w:t>
            </w:r>
            <w:r>
              <w:rPr>
                <w:sz w:val="20"/>
              </w:rPr>
              <w:t>določi:</w:t>
            </w:r>
          </w:p>
        </w:tc>
      </w:tr>
      <w:tr w:rsidR="00580236" w:rsidRPr="008B1008" w14:paraId="1F7B3ABE" w14:textId="77777777" w:rsidTr="00D01EDC">
        <w:trPr>
          <w:trHeight w:val="1354"/>
        </w:trPr>
        <w:tc>
          <w:tcPr>
            <w:tcW w:w="959" w:type="dxa"/>
          </w:tcPr>
          <w:p w14:paraId="4AAB2DFE" w14:textId="76716119" w:rsidR="00580236" w:rsidRPr="008B1008" w:rsidRDefault="00580236" w:rsidP="00580236">
            <w:pPr>
              <w:jc w:val="center"/>
              <w:rPr>
                <w:rFonts w:ascii="Arial" w:eastAsia="Arial" w:hAnsi="Arial" w:cs="Arial"/>
                <w:sz w:val="20"/>
                <w:szCs w:val="20"/>
              </w:rPr>
            </w:pPr>
            <w:r>
              <w:rPr>
                <w:rFonts w:ascii="Arial" w:eastAsia="Arial" w:hAnsi="Arial" w:cs="Arial"/>
                <w:sz w:val="20"/>
                <w:szCs w:val="20"/>
              </w:rPr>
              <w:t>1</w:t>
            </w:r>
            <w:r w:rsidRPr="008B1008">
              <w:rPr>
                <w:rFonts w:ascii="Arial" w:eastAsia="Arial" w:hAnsi="Arial" w:cs="Arial"/>
                <w:sz w:val="20"/>
                <w:szCs w:val="20"/>
              </w:rPr>
              <w:t>.</w:t>
            </w:r>
          </w:p>
        </w:tc>
        <w:tc>
          <w:tcPr>
            <w:tcW w:w="8373" w:type="dxa"/>
          </w:tcPr>
          <w:p w14:paraId="131A537F" w14:textId="77777777" w:rsidR="00580236" w:rsidRDefault="00580236" w:rsidP="00580236">
            <w:pPr>
              <w:pStyle w:val="Default"/>
              <w:jc w:val="both"/>
              <w:rPr>
                <w:sz w:val="20"/>
                <w:szCs w:val="20"/>
              </w:rPr>
            </w:pPr>
            <w:r w:rsidRPr="002C11AC">
              <w:rPr>
                <w:sz w:val="20"/>
                <w:szCs w:val="20"/>
              </w:rPr>
              <w:t>Če je pri izvajanju storitev predvidena uporaba FFS</w:t>
            </w:r>
            <w:r>
              <w:rPr>
                <w:rStyle w:val="Sprotnaopomba-sklic"/>
                <w:sz w:val="20"/>
                <w:szCs w:val="20"/>
              </w:rPr>
              <w:footnoteReference w:id="3"/>
            </w:r>
            <w:r w:rsidRPr="002C11AC">
              <w:rPr>
                <w:sz w:val="20"/>
                <w:szCs w:val="20"/>
              </w:rPr>
              <w:t>, mora ponudnik zagotoviti, da bodo FFS uporabljali izključno poklicni uporabniki z veljavno izkaznico o usposabljanju za ravnanje s FFS, skladno z zakonodajo</w:t>
            </w:r>
          </w:p>
          <w:p w14:paraId="7401FA49" w14:textId="77777777" w:rsidR="00580236" w:rsidRDefault="00580236" w:rsidP="00580236">
            <w:pPr>
              <w:pStyle w:val="Default"/>
              <w:jc w:val="both"/>
              <w:rPr>
                <w:sz w:val="20"/>
                <w:szCs w:val="20"/>
              </w:rPr>
            </w:pPr>
          </w:p>
          <w:p w14:paraId="0AEBC9D8" w14:textId="77777777" w:rsidR="00580236" w:rsidRDefault="00580236" w:rsidP="00580236">
            <w:pPr>
              <w:pStyle w:val="Default"/>
              <w:jc w:val="both"/>
              <w:rPr>
                <w:sz w:val="20"/>
                <w:szCs w:val="20"/>
              </w:rPr>
            </w:pPr>
            <w:r>
              <w:rPr>
                <w:sz w:val="20"/>
                <w:szCs w:val="20"/>
              </w:rPr>
              <w:t>Način dokazovanja:</w:t>
            </w:r>
          </w:p>
          <w:p w14:paraId="241046DC" w14:textId="12AB18BF" w:rsidR="00580236" w:rsidRPr="002C11AC" w:rsidRDefault="00580236" w:rsidP="00D2713F">
            <w:pPr>
              <w:pStyle w:val="Default"/>
              <w:numPr>
                <w:ilvl w:val="0"/>
                <w:numId w:val="23"/>
              </w:numPr>
              <w:jc w:val="both"/>
              <w:rPr>
                <w:sz w:val="20"/>
                <w:szCs w:val="20"/>
              </w:rPr>
            </w:pPr>
            <w:r>
              <w:rPr>
                <w:sz w:val="20"/>
                <w:szCs w:val="20"/>
              </w:rPr>
              <w:t>k</w:t>
            </w:r>
            <w:r w:rsidRPr="00580236">
              <w:rPr>
                <w:sz w:val="20"/>
                <w:szCs w:val="20"/>
              </w:rPr>
              <w:t>opija veljavne izkaznice za poklicnega uporabnika FFS za odgovorno osebo/osebe, ki bodo FFS uporabljale</w:t>
            </w:r>
            <w:r>
              <w:rPr>
                <w:sz w:val="20"/>
                <w:szCs w:val="20"/>
              </w:rPr>
              <w:t>.</w:t>
            </w:r>
          </w:p>
        </w:tc>
      </w:tr>
      <w:tr w:rsidR="00580236" w:rsidRPr="008B1008" w14:paraId="02CD6818" w14:textId="77777777" w:rsidTr="00580236">
        <w:trPr>
          <w:trHeight w:val="246"/>
        </w:trPr>
        <w:tc>
          <w:tcPr>
            <w:tcW w:w="9332" w:type="dxa"/>
            <w:gridSpan w:val="2"/>
            <w:shd w:val="clear" w:color="auto" w:fill="9BBB59" w:themeFill="accent3"/>
          </w:tcPr>
          <w:p w14:paraId="43D5F965" w14:textId="0E449F25" w:rsidR="00580236" w:rsidRPr="00580236" w:rsidRDefault="00580236" w:rsidP="00580236">
            <w:pPr>
              <w:pStyle w:val="Default"/>
              <w:jc w:val="both"/>
              <w:rPr>
                <w:b/>
                <w:bCs/>
                <w:sz w:val="20"/>
                <w:szCs w:val="20"/>
              </w:rPr>
            </w:pPr>
            <w:r w:rsidRPr="00580236">
              <w:rPr>
                <w:b/>
                <w:bCs/>
                <w:sz w:val="20"/>
                <w:szCs w:val="20"/>
              </w:rPr>
              <w:t>5.5.2 Tehnične specifikacije</w:t>
            </w:r>
          </w:p>
        </w:tc>
      </w:tr>
      <w:tr w:rsidR="00580236" w:rsidRPr="008B1008" w14:paraId="79E0932D" w14:textId="77777777" w:rsidTr="00D01EDC">
        <w:trPr>
          <w:trHeight w:val="1354"/>
        </w:trPr>
        <w:tc>
          <w:tcPr>
            <w:tcW w:w="959" w:type="dxa"/>
          </w:tcPr>
          <w:p w14:paraId="1C6AD52F" w14:textId="770F6F3A" w:rsidR="00580236" w:rsidRDefault="00580236" w:rsidP="00580236">
            <w:pPr>
              <w:jc w:val="center"/>
              <w:rPr>
                <w:rFonts w:ascii="Arial" w:eastAsia="Arial" w:hAnsi="Arial" w:cs="Arial"/>
                <w:sz w:val="20"/>
                <w:szCs w:val="20"/>
              </w:rPr>
            </w:pPr>
            <w:r>
              <w:rPr>
                <w:rFonts w:ascii="Arial" w:eastAsia="Arial" w:hAnsi="Arial" w:cs="Arial"/>
                <w:sz w:val="20"/>
                <w:szCs w:val="20"/>
              </w:rPr>
              <w:t>1.</w:t>
            </w:r>
          </w:p>
        </w:tc>
        <w:tc>
          <w:tcPr>
            <w:tcW w:w="8373" w:type="dxa"/>
          </w:tcPr>
          <w:p w14:paraId="262B0CE4" w14:textId="13E9CCAE" w:rsidR="00580236" w:rsidRPr="00580236" w:rsidRDefault="00283210" w:rsidP="00580236">
            <w:pPr>
              <w:pStyle w:val="Default"/>
              <w:jc w:val="both"/>
              <w:rPr>
                <w:sz w:val="20"/>
                <w:szCs w:val="20"/>
              </w:rPr>
            </w:pPr>
            <w:r w:rsidRPr="00D61BC6">
              <w:rPr>
                <w:color w:val="A20000"/>
                <w:sz w:val="20"/>
                <w:szCs w:val="20"/>
              </w:rPr>
              <w:t xml:space="preserve">OBVEZNO: </w:t>
            </w:r>
            <w:r w:rsidR="00580236" w:rsidRPr="00580236">
              <w:rPr>
                <w:sz w:val="20"/>
                <w:szCs w:val="20"/>
              </w:rPr>
              <w:t>Ponudnik mora pri izvedbi storitve izpolnjevati zahteve iz:</w:t>
            </w:r>
          </w:p>
          <w:p w14:paraId="5C9A5461" w14:textId="77777777" w:rsidR="00580236" w:rsidRPr="00580236" w:rsidRDefault="00580236" w:rsidP="00580236">
            <w:pPr>
              <w:pStyle w:val="Default"/>
              <w:jc w:val="both"/>
              <w:rPr>
                <w:sz w:val="20"/>
                <w:szCs w:val="20"/>
              </w:rPr>
            </w:pPr>
            <w:r w:rsidRPr="00580236">
              <w:rPr>
                <w:sz w:val="20"/>
                <w:szCs w:val="20"/>
              </w:rPr>
              <w:t>–</w:t>
            </w:r>
            <w:r w:rsidRPr="00580236">
              <w:rPr>
                <w:sz w:val="20"/>
                <w:szCs w:val="20"/>
              </w:rPr>
              <w:tab/>
              <w:t>podtočke 1 točke 5.1.1.,</w:t>
            </w:r>
          </w:p>
          <w:p w14:paraId="27A3E701" w14:textId="77777777" w:rsidR="00580236" w:rsidRPr="00580236" w:rsidRDefault="00580236" w:rsidP="00580236">
            <w:pPr>
              <w:pStyle w:val="Default"/>
              <w:jc w:val="both"/>
              <w:rPr>
                <w:sz w:val="20"/>
                <w:szCs w:val="20"/>
              </w:rPr>
            </w:pPr>
            <w:r w:rsidRPr="00580236">
              <w:rPr>
                <w:sz w:val="20"/>
                <w:szCs w:val="20"/>
              </w:rPr>
              <w:t>–</w:t>
            </w:r>
            <w:r w:rsidRPr="00580236">
              <w:rPr>
                <w:sz w:val="20"/>
                <w:szCs w:val="20"/>
              </w:rPr>
              <w:tab/>
            </w:r>
            <w:r>
              <w:rPr>
                <w:sz w:val="20"/>
                <w:szCs w:val="20"/>
              </w:rPr>
              <w:t>podtočke 1, točke 5.3.1</w:t>
            </w:r>
            <w:r w:rsidRPr="00580236">
              <w:rPr>
                <w:sz w:val="20"/>
                <w:szCs w:val="20"/>
              </w:rPr>
              <w:t>.</w:t>
            </w:r>
          </w:p>
          <w:p w14:paraId="55E1DC11" w14:textId="77777777" w:rsidR="00580236" w:rsidRPr="00580236" w:rsidRDefault="00580236" w:rsidP="00580236">
            <w:pPr>
              <w:pStyle w:val="Default"/>
              <w:jc w:val="both"/>
              <w:rPr>
                <w:sz w:val="20"/>
                <w:szCs w:val="20"/>
              </w:rPr>
            </w:pPr>
          </w:p>
          <w:p w14:paraId="54C455AF" w14:textId="77777777" w:rsidR="00580236" w:rsidRPr="00580236" w:rsidRDefault="00580236" w:rsidP="00580236">
            <w:pPr>
              <w:pStyle w:val="Default"/>
              <w:jc w:val="both"/>
              <w:rPr>
                <w:sz w:val="20"/>
                <w:szCs w:val="20"/>
              </w:rPr>
            </w:pPr>
            <w:r w:rsidRPr="00580236">
              <w:rPr>
                <w:sz w:val="20"/>
                <w:szCs w:val="20"/>
              </w:rPr>
              <w:t>Način dokazovanja:</w:t>
            </w:r>
          </w:p>
          <w:p w14:paraId="49812120" w14:textId="0B180ECB" w:rsidR="00580236" w:rsidRPr="002C11AC" w:rsidRDefault="00580236" w:rsidP="00580236">
            <w:pPr>
              <w:pStyle w:val="Default"/>
              <w:jc w:val="both"/>
              <w:rPr>
                <w:sz w:val="20"/>
                <w:szCs w:val="20"/>
              </w:rPr>
            </w:pPr>
            <w:r w:rsidRPr="00580236">
              <w:rPr>
                <w:sz w:val="20"/>
                <w:szCs w:val="20"/>
              </w:rPr>
              <w:t>Naročnik preveri izpolnjevanje na način, določen pri vsaki navedeni zahtevi (glej razdelek »Način dokazovanja« ob posamezni točki).</w:t>
            </w:r>
          </w:p>
        </w:tc>
      </w:tr>
      <w:tr w:rsidR="00580236" w:rsidRPr="008B1008" w14:paraId="788BBA84" w14:textId="77777777" w:rsidTr="00D01EDC">
        <w:trPr>
          <w:trHeight w:val="1354"/>
        </w:trPr>
        <w:tc>
          <w:tcPr>
            <w:tcW w:w="959" w:type="dxa"/>
          </w:tcPr>
          <w:p w14:paraId="531490EB" w14:textId="79AD5550" w:rsidR="00580236" w:rsidRDefault="00F1673F" w:rsidP="00580236">
            <w:pPr>
              <w:jc w:val="center"/>
              <w:rPr>
                <w:rFonts w:ascii="Arial" w:eastAsia="Arial" w:hAnsi="Arial" w:cs="Arial"/>
                <w:sz w:val="20"/>
                <w:szCs w:val="20"/>
              </w:rPr>
            </w:pPr>
            <w:r>
              <w:rPr>
                <w:rFonts w:ascii="Arial" w:eastAsia="Arial" w:hAnsi="Arial" w:cs="Arial"/>
                <w:sz w:val="20"/>
                <w:szCs w:val="20"/>
              </w:rPr>
              <w:t>2.</w:t>
            </w:r>
          </w:p>
        </w:tc>
        <w:tc>
          <w:tcPr>
            <w:tcW w:w="8373" w:type="dxa"/>
          </w:tcPr>
          <w:p w14:paraId="328D4757" w14:textId="209F2738" w:rsidR="00F1673F" w:rsidRPr="00F1673F" w:rsidRDefault="002908CE" w:rsidP="00F1673F">
            <w:pPr>
              <w:pStyle w:val="Default"/>
              <w:jc w:val="both"/>
              <w:rPr>
                <w:sz w:val="20"/>
                <w:szCs w:val="20"/>
              </w:rPr>
            </w:pPr>
            <w:r>
              <w:rPr>
                <w:sz w:val="20"/>
                <w:szCs w:val="20"/>
              </w:rPr>
              <w:t>Načini</w:t>
            </w:r>
            <w:r w:rsidR="00F1673F" w:rsidRPr="00F1673F">
              <w:rPr>
                <w:sz w:val="20"/>
                <w:szCs w:val="20"/>
              </w:rPr>
              <w:t xml:space="preserve"> za zalivanje in uporabo vode morajo:</w:t>
            </w:r>
          </w:p>
          <w:p w14:paraId="70F6B03D" w14:textId="56558467" w:rsidR="00F1673F" w:rsidRPr="00F1673F" w:rsidRDefault="00F1673F" w:rsidP="00F1673F">
            <w:pPr>
              <w:pStyle w:val="Default"/>
              <w:numPr>
                <w:ilvl w:val="0"/>
                <w:numId w:val="17"/>
              </w:numPr>
              <w:jc w:val="both"/>
              <w:rPr>
                <w:sz w:val="20"/>
                <w:szCs w:val="20"/>
              </w:rPr>
            </w:pPr>
            <w:r w:rsidRPr="00F1673F">
              <w:rPr>
                <w:sz w:val="20"/>
                <w:szCs w:val="20"/>
              </w:rPr>
              <w:t>čim bolj povečati uporabo vode, ki ni za pitje (deževnica, izvirska voda ali ponovno uporabljena voda);</w:t>
            </w:r>
          </w:p>
          <w:p w14:paraId="42D419FB" w14:textId="624654F1" w:rsidR="00F1673F" w:rsidRPr="00F1673F" w:rsidRDefault="00F1673F" w:rsidP="00F1673F">
            <w:pPr>
              <w:pStyle w:val="Default"/>
              <w:numPr>
                <w:ilvl w:val="0"/>
                <w:numId w:val="17"/>
              </w:numPr>
              <w:jc w:val="both"/>
              <w:rPr>
                <w:sz w:val="20"/>
                <w:szCs w:val="20"/>
              </w:rPr>
            </w:pPr>
            <w:r w:rsidRPr="00F1673F">
              <w:rPr>
                <w:sz w:val="20"/>
                <w:szCs w:val="20"/>
              </w:rPr>
              <w:t>uporabiti prekrivanje s steljo ali zastirko za preprečevanje izhlapevanja na območjih, ki jih navede naročnik;</w:t>
            </w:r>
          </w:p>
          <w:p w14:paraId="5DF59BE8" w14:textId="1F88CEBD" w:rsidR="00F1673F" w:rsidRPr="00F1673F" w:rsidRDefault="00F1673F" w:rsidP="00F1673F">
            <w:pPr>
              <w:pStyle w:val="Default"/>
              <w:numPr>
                <w:ilvl w:val="0"/>
                <w:numId w:val="17"/>
              </w:numPr>
              <w:jc w:val="both"/>
              <w:rPr>
                <w:sz w:val="20"/>
                <w:szCs w:val="20"/>
              </w:rPr>
            </w:pPr>
            <w:r w:rsidRPr="00F1673F">
              <w:rPr>
                <w:sz w:val="20"/>
                <w:szCs w:val="20"/>
              </w:rPr>
              <w:t>uporabljati samodejne namakalne sisteme, kot navede naročnik;</w:t>
            </w:r>
          </w:p>
          <w:p w14:paraId="326AF870" w14:textId="23726614" w:rsidR="00F1673F" w:rsidRPr="00F1673F" w:rsidRDefault="00F1673F" w:rsidP="00F1673F">
            <w:pPr>
              <w:pStyle w:val="Default"/>
              <w:numPr>
                <w:ilvl w:val="0"/>
                <w:numId w:val="17"/>
              </w:numPr>
              <w:jc w:val="both"/>
              <w:rPr>
                <w:sz w:val="20"/>
                <w:szCs w:val="20"/>
              </w:rPr>
            </w:pPr>
            <w:r w:rsidRPr="00F1673F">
              <w:rPr>
                <w:sz w:val="20"/>
                <w:szCs w:val="20"/>
              </w:rPr>
              <w:t>zagotavljati občasna poročila o porabi vode;</w:t>
            </w:r>
          </w:p>
          <w:p w14:paraId="74B32B41" w14:textId="6B653DBC" w:rsidR="00580236" w:rsidRDefault="00F1673F" w:rsidP="00F1673F">
            <w:pPr>
              <w:pStyle w:val="Default"/>
              <w:numPr>
                <w:ilvl w:val="0"/>
                <w:numId w:val="17"/>
              </w:numPr>
              <w:jc w:val="both"/>
              <w:rPr>
                <w:sz w:val="20"/>
                <w:szCs w:val="20"/>
              </w:rPr>
            </w:pPr>
            <w:r w:rsidRPr="00F1673F">
              <w:rPr>
                <w:sz w:val="20"/>
                <w:szCs w:val="20"/>
              </w:rPr>
              <w:t>predložiti študije o potrebah po vodi v enem mesecu po začetku izvajanja pogodbe, da opredelijo količino vode, ki je potrebna za vsako zeleno površino;</w:t>
            </w:r>
          </w:p>
          <w:p w14:paraId="16FE6C27" w14:textId="0895C039" w:rsidR="00F1673F" w:rsidRPr="00F1673F" w:rsidRDefault="00F1673F" w:rsidP="00F1673F">
            <w:pPr>
              <w:pStyle w:val="Default"/>
              <w:numPr>
                <w:ilvl w:val="0"/>
                <w:numId w:val="17"/>
              </w:numPr>
              <w:jc w:val="both"/>
              <w:rPr>
                <w:sz w:val="20"/>
                <w:szCs w:val="20"/>
              </w:rPr>
            </w:pPr>
            <w:r w:rsidRPr="00F1673F">
              <w:rPr>
                <w:sz w:val="20"/>
                <w:szCs w:val="20"/>
              </w:rPr>
              <w:t>predlagati ureditev rastlin v skladu z njihovimi potrebami po vodi, če je treba posaditi nove rastline in to ni predhodno določeno.</w:t>
            </w:r>
          </w:p>
          <w:p w14:paraId="3987DF19" w14:textId="77777777" w:rsidR="00F1673F" w:rsidRPr="00F1673F" w:rsidRDefault="00F1673F" w:rsidP="00F1673F">
            <w:pPr>
              <w:pStyle w:val="Default"/>
              <w:jc w:val="both"/>
              <w:rPr>
                <w:sz w:val="20"/>
                <w:szCs w:val="20"/>
              </w:rPr>
            </w:pPr>
          </w:p>
          <w:p w14:paraId="2C868E23" w14:textId="77777777" w:rsidR="00F1673F" w:rsidRPr="00F1673F" w:rsidRDefault="00F1673F" w:rsidP="00F1673F">
            <w:pPr>
              <w:pStyle w:val="Default"/>
              <w:jc w:val="both"/>
              <w:rPr>
                <w:sz w:val="20"/>
                <w:szCs w:val="20"/>
              </w:rPr>
            </w:pPr>
            <w:r w:rsidRPr="00F1673F">
              <w:rPr>
                <w:sz w:val="20"/>
                <w:szCs w:val="20"/>
              </w:rPr>
              <w:t>Način dokazovanja</w:t>
            </w:r>
          </w:p>
          <w:p w14:paraId="41079634" w14:textId="77777777" w:rsidR="00F1673F" w:rsidRPr="00F1673F" w:rsidRDefault="00F1673F" w:rsidP="00F1673F">
            <w:pPr>
              <w:pStyle w:val="Default"/>
              <w:jc w:val="both"/>
              <w:rPr>
                <w:sz w:val="20"/>
                <w:szCs w:val="20"/>
              </w:rPr>
            </w:pPr>
            <w:r w:rsidRPr="00F1673F">
              <w:rPr>
                <w:sz w:val="20"/>
                <w:szCs w:val="20"/>
              </w:rPr>
              <w:t>Ponudnik mora k ponudbi priložiti:</w:t>
            </w:r>
          </w:p>
          <w:p w14:paraId="5B1A194A" w14:textId="262A4F52" w:rsidR="00F1673F" w:rsidRPr="00F1673F" w:rsidRDefault="00F1673F" w:rsidP="00F1673F">
            <w:pPr>
              <w:pStyle w:val="Default"/>
              <w:numPr>
                <w:ilvl w:val="0"/>
                <w:numId w:val="18"/>
              </w:numPr>
              <w:jc w:val="both"/>
              <w:rPr>
                <w:sz w:val="20"/>
                <w:szCs w:val="20"/>
              </w:rPr>
            </w:pPr>
            <w:r w:rsidRPr="00F1673F">
              <w:rPr>
                <w:sz w:val="20"/>
                <w:szCs w:val="20"/>
              </w:rPr>
              <w:t>izjavo, da bo pri izvedbi storitve zahtevo izpolnil, ali</w:t>
            </w:r>
          </w:p>
          <w:p w14:paraId="21B4DCC4" w14:textId="77777777" w:rsidR="004341A2" w:rsidRDefault="00F1673F" w:rsidP="00F1673F">
            <w:pPr>
              <w:pStyle w:val="Default"/>
              <w:numPr>
                <w:ilvl w:val="0"/>
                <w:numId w:val="18"/>
              </w:numPr>
              <w:jc w:val="both"/>
              <w:rPr>
                <w:sz w:val="20"/>
                <w:szCs w:val="20"/>
              </w:rPr>
            </w:pPr>
            <w:r w:rsidRPr="00F1673F">
              <w:rPr>
                <w:sz w:val="20"/>
                <w:szCs w:val="20"/>
              </w:rPr>
              <w:t>ustrezno dokazilo, iz katerega izhaja, da so zahteve izpolnjene.</w:t>
            </w:r>
          </w:p>
          <w:p w14:paraId="57086807" w14:textId="5C78CF48" w:rsidR="00F1673F" w:rsidRPr="00580236" w:rsidRDefault="00F1673F" w:rsidP="004341A2">
            <w:pPr>
              <w:pStyle w:val="Default"/>
              <w:jc w:val="both"/>
              <w:rPr>
                <w:sz w:val="20"/>
                <w:szCs w:val="20"/>
              </w:rPr>
            </w:pPr>
            <w:r w:rsidRPr="00F1673F">
              <w:rPr>
                <w:sz w:val="20"/>
                <w:szCs w:val="20"/>
              </w:rPr>
              <w:t>Naročnik med izvajanjem naročila preverja, ali ponudnik izpolnjuje zahteve.</w:t>
            </w:r>
          </w:p>
        </w:tc>
      </w:tr>
      <w:tr w:rsidR="004341A2" w:rsidRPr="008B1008" w14:paraId="06BE62E1" w14:textId="77777777" w:rsidTr="00D01EDC">
        <w:trPr>
          <w:trHeight w:val="1354"/>
        </w:trPr>
        <w:tc>
          <w:tcPr>
            <w:tcW w:w="959" w:type="dxa"/>
          </w:tcPr>
          <w:p w14:paraId="6CCDC631" w14:textId="30845F51" w:rsidR="004341A2" w:rsidRDefault="004341A2" w:rsidP="00580236">
            <w:pPr>
              <w:jc w:val="center"/>
              <w:rPr>
                <w:rFonts w:ascii="Arial" w:eastAsia="Arial" w:hAnsi="Arial" w:cs="Arial"/>
                <w:sz w:val="20"/>
                <w:szCs w:val="20"/>
              </w:rPr>
            </w:pPr>
            <w:r>
              <w:rPr>
                <w:rFonts w:ascii="Arial" w:eastAsia="Arial" w:hAnsi="Arial" w:cs="Arial"/>
                <w:sz w:val="20"/>
                <w:szCs w:val="20"/>
              </w:rPr>
              <w:t>3.</w:t>
            </w:r>
          </w:p>
        </w:tc>
        <w:tc>
          <w:tcPr>
            <w:tcW w:w="8373" w:type="dxa"/>
          </w:tcPr>
          <w:p w14:paraId="687182E1" w14:textId="778E0E88" w:rsidR="004341A2" w:rsidRPr="004341A2" w:rsidRDefault="004341A2" w:rsidP="004341A2">
            <w:pPr>
              <w:pStyle w:val="TableParagraph"/>
              <w:spacing w:before="18" w:line="249" w:lineRule="auto"/>
              <w:ind w:right="95"/>
              <w:jc w:val="both"/>
              <w:rPr>
                <w:rFonts w:ascii="Arial" w:hAnsi="Arial" w:cs="Arial"/>
                <w:position w:val="6"/>
                <w:sz w:val="13"/>
              </w:rPr>
            </w:pPr>
            <w:r w:rsidRPr="004341A2">
              <w:rPr>
                <w:rFonts w:ascii="Arial" w:hAnsi="Arial" w:cs="Arial"/>
                <w:spacing w:val="-4"/>
                <w:sz w:val="20"/>
              </w:rPr>
              <w:t xml:space="preserve">Samodejni namakalni sistem mora biti prilagodljiv glede količine vode, ki se porazdeljuje po območjih. </w:t>
            </w:r>
            <w:r w:rsidRPr="004341A2">
              <w:rPr>
                <w:rFonts w:ascii="Arial" w:hAnsi="Arial" w:cs="Arial"/>
                <w:sz w:val="20"/>
              </w:rPr>
              <w:t>Imeti mora nastavljive časomerilce za programiranje obdobja zalivanja in vlagomere, ki merijo vlažnost</w:t>
            </w:r>
            <w:r w:rsidRPr="004341A2">
              <w:rPr>
                <w:rFonts w:ascii="Arial" w:hAnsi="Arial" w:cs="Arial"/>
                <w:spacing w:val="-14"/>
                <w:sz w:val="20"/>
              </w:rPr>
              <w:t xml:space="preserve"> </w:t>
            </w:r>
            <w:r w:rsidRPr="004341A2">
              <w:rPr>
                <w:rFonts w:ascii="Arial" w:hAnsi="Arial" w:cs="Arial"/>
                <w:sz w:val="20"/>
              </w:rPr>
              <w:t>tal</w:t>
            </w:r>
            <w:r w:rsidRPr="004341A2">
              <w:rPr>
                <w:rFonts w:ascii="Arial" w:hAnsi="Arial" w:cs="Arial"/>
                <w:spacing w:val="-14"/>
                <w:sz w:val="20"/>
              </w:rPr>
              <w:t xml:space="preserve"> </w:t>
            </w:r>
            <w:r w:rsidRPr="004341A2">
              <w:rPr>
                <w:rFonts w:ascii="Arial" w:hAnsi="Arial" w:cs="Arial"/>
                <w:sz w:val="20"/>
              </w:rPr>
              <w:t>in</w:t>
            </w:r>
            <w:r w:rsidRPr="004341A2">
              <w:rPr>
                <w:rFonts w:ascii="Arial" w:hAnsi="Arial" w:cs="Arial"/>
                <w:spacing w:val="-14"/>
                <w:sz w:val="20"/>
              </w:rPr>
              <w:t xml:space="preserve"> </w:t>
            </w:r>
            <w:r w:rsidRPr="004341A2">
              <w:rPr>
                <w:rFonts w:ascii="Arial" w:hAnsi="Arial" w:cs="Arial"/>
                <w:sz w:val="20"/>
              </w:rPr>
              <w:t>samodejno</w:t>
            </w:r>
            <w:r w:rsidRPr="004341A2">
              <w:rPr>
                <w:rFonts w:ascii="Arial" w:hAnsi="Arial" w:cs="Arial"/>
                <w:spacing w:val="-14"/>
                <w:sz w:val="20"/>
              </w:rPr>
              <w:t xml:space="preserve"> </w:t>
            </w:r>
            <w:r w:rsidRPr="004341A2">
              <w:rPr>
                <w:rFonts w:ascii="Arial" w:hAnsi="Arial" w:cs="Arial"/>
                <w:sz w:val="20"/>
              </w:rPr>
              <w:t>ustavijo</w:t>
            </w:r>
            <w:r w:rsidRPr="004341A2">
              <w:rPr>
                <w:rFonts w:ascii="Arial" w:hAnsi="Arial" w:cs="Arial"/>
                <w:spacing w:val="-14"/>
                <w:sz w:val="20"/>
              </w:rPr>
              <w:t xml:space="preserve"> </w:t>
            </w:r>
            <w:r w:rsidRPr="004341A2">
              <w:rPr>
                <w:rFonts w:ascii="Arial" w:hAnsi="Arial" w:cs="Arial"/>
                <w:sz w:val="20"/>
              </w:rPr>
              <w:t>namakanje,</w:t>
            </w:r>
            <w:r w:rsidRPr="004341A2">
              <w:rPr>
                <w:rFonts w:ascii="Arial" w:hAnsi="Arial" w:cs="Arial"/>
                <w:spacing w:val="-14"/>
                <w:sz w:val="20"/>
              </w:rPr>
              <w:t xml:space="preserve"> </w:t>
            </w:r>
            <w:r w:rsidRPr="004341A2">
              <w:rPr>
                <w:rFonts w:ascii="Arial" w:hAnsi="Arial" w:cs="Arial"/>
                <w:sz w:val="20"/>
              </w:rPr>
              <w:t>kadar</w:t>
            </w:r>
            <w:r w:rsidRPr="004341A2">
              <w:rPr>
                <w:rFonts w:ascii="Arial" w:hAnsi="Arial" w:cs="Arial"/>
                <w:spacing w:val="-14"/>
                <w:sz w:val="20"/>
              </w:rPr>
              <w:t xml:space="preserve"> </w:t>
            </w:r>
            <w:r w:rsidRPr="004341A2">
              <w:rPr>
                <w:rFonts w:ascii="Arial" w:hAnsi="Arial" w:cs="Arial"/>
                <w:sz w:val="20"/>
              </w:rPr>
              <w:t>je</w:t>
            </w:r>
            <w:r w:rsidRPr="004341A2">
              <w:rPr>
                <w:rFonts w:ascii="Arial" w:hAnsi="Arial" w:cs="Arial"/>
                <w:spacing w:val="-14"/>
                <w:sz w:val="20"/>
              </w:rPr>
              <w:t xml:space="preserve"> </w:t>
            </w:r>
            <w:r w:rsidRPr="004341A2">
              <w:rPr>
                <w:rFonts w:ascii="Arial" w:hAnsi="Arial" w:cs="Arial"/>
                <w:sz w:val="20"/>
              </w:rPr>
              <w:t>stopnja</w:t>
            </w:r>
            <w:r w:rsidRPr="004341A2">
              <w:rPr>
                <w:rFonts w:ascii="Arial" w:hAnsi="Arial" w:cs="Arial"/>
                <w:spacing w:val="-14"/>
                <w:sz w:val="20"/>
              </w:rPr>
              <w:t xml:space="preserve"> </w:t>
            </w:r>
            <w:r w:rsidRPr="004341A2">
              <w:rPr>
                <w:rFonts w:ascii="Arial" w:hAnsi="Arial" w:cs="Arial"/>
                <w:sz w:val="20"/>
              </w:rPr>
              <w:t>vlažnosti</w:t>
            </w:r>
            <w:r w:rsidRPr="004341A2">
              <w:rPr>
                <w:rFonts w:ascii="Arial" w:hAnsi="Arial" w:cs="Arial"/>
                <w:spacing w:val="-13"/>
                <w:sz w:val="20"/>
              </w:rPr>
              <w:t xml:space="preserve"> </w:t>
            </w:r>
            <w:r w:rsidRPr="004341A2">
              <w:rPr>
                <w:rFonts w:ascii="Arial" w:hAnsi="Arial" w:cs="Arial"/>
                <w:sz w:val="20"/>
              </w:rPr>
              <w:t>tal</w:t>
            </w:r>
            <w:r w:rsidRPr="004341A2">
              <w:rPr>
                <w:rFonts w:ascii="Arial" w:hAnsi="Arial" w:cs="Arial"/>
                <w:spacing w:val="-14"/>
                <w:sz w:val="20"/>
              </w:rPr>
              <w:t xml:space="preserve"> </w:t>
            </w:r>
            <w:r w:rsidRPr="004341A2">
              <w:rPr>
                <w:rFonts w:ascii="Arial" w:hAnsi="Arial" w:cs="Arial"/>
                <w:sz w:val="20"/>
              </w:rPr>
              <w:t>dovolj</w:t>
            </w:r>
            <w:r w:rsidRPr="004341A2">
              <w:rPr>
                <w:rFonts w:ascii="Arial" w:hAnsi="Arial" w:cs="Arial"/>
                <w:spacing w:val="-14"/>
                <w:sz w:val="20"/>
              </w:rPr>
              <w:t xml:space="preserve"> </w:t>
            </w:r>
            <w:r w:rsidRPr="004341A2">
              <w:rPr>
                <w:rFonts w:ascii="Arial" w:hAnsi="Arial" w:cs="Arial"/>
                <w:sz w:val="20"/>
              </w:rPr>
              <w:t>visoka</w:t>
            </w:r>
            <w:r w:rsidRPr="004341A2">
              <w:rPr>
                <w:rFonts w:ascii="Arial" w:hAnsi="Arial" w:cs="Arial"/>
                <w:spacing w:val="-14"/>
                <w:sz w:val="20"/>
              </w:rPr>
              <w:t xml:space="preserve"> </w:t>
            </w:r>
            <w:r w:rsidRPr="004341A2">
              <w:rPr>
                <w:rFonts w:ascii="Arial" w:hAnsi="Arial" w:cs="Arial"/>
                <w:sz w:val="20"/>
              </w:rPr>
              <w:t>(na</w:t>
            </w:r>
            <w:r w:rsidRPr="004341A2">
              <w:rPr>
                <w:rFonts w:ascii="Arial" w:hAnsi="Arial" w:cs="Arial"/>
                <w:spacing w:val="-14"/>
                <w:sz w:val="20"/>
              </w:rPr>
              <w:t xml:space="preserve"> </w:t>
            </w:r>
            <w:r w:rsidRPr="004341A2">
              <w:rPr>
                <w:rFonts w:ascii="Arial" w:hAnsi="Arial" w:cs="Arial"/>
                <w:sz w:val="20"/>
              </w:rPr>
              <w:t xml:space="preserve">primer </w:t>
            </w:r>
            <w:r w:rsidRPr="004341A2">
              <w:rPr>
                <w:rFonts w:ascii="Arial" w:hAnsi="Arial" w:cs="Arial"/>
                <w:spacing w:val="-2"/>
                <w:sz w:val="20"/>
              </w:rPr>
              <w:t>po</w:t>
            </w:r>
            <w:r w:rsidRPr="004341A2">
              <w:rPr>
                <w:rFonts w:ascii="Arial" w:hAnsi="Arial" w:cs="Arial"/>
                <w:spacing w:val="-7"/>
                <w:sz w:val="20"/>
              </w:rPr>
              <w:t xml:space="preserve"> </w:t>
            </w:r>
            <w:r w:rsidRPr="004341A2">
              <w:rPr>
                <w:rFonts w:ascii="Arial" w:hAnsi="Arial" w:cs="Arial"/>
                <w:spacing w:val="-2"/>
                <w:sz w:val="20"/>
              </w:rPr>
              <w:t>dežju).</w:t>
            </w:r>
            <w:r w:rsidRPr="004341A2">
              <w:rPr>
                <w:rFonts w:ascii="Arial" w:hAnsi="Arial" w:cs="Arial"/>
                <w:spacing w:val="-8"/>
                <w:sz w:val="20"/>
              </w:rPr>
              <w:t xml:space="preserve"> </w:t>
            </w:r>
            <w:r w:rsidRPr="004341A2">
              <w:rPr>
                <w:rFonts w:ascii="Arial" w:hAnsi="Arial" w:cs="Arial"/>
                <w:spacing w:val="-2"/>
                <w:sz w:val="20"/>
              </w:rPr>
              <w:t>Če</w:t>
            </w:r>
            <w:r w:rsidRPr="004341A2">
              <w:rPr>
                <w:rFonts w:ascii="Arial" w:hAnsi="Arial" w:cs="Arial"/>
                <w:spacing w:val="-7"/>
                <w:sz w:val="20"/>
              </w:rPr>
              <w:t xml:space="preserve"> </w:t>
            </w:r>
            <w:r w:rsidRPr="004341A2">
              <w:rPr>
                <w:rFonts w:ascii="Arial" w:hAnsi="Arial" w:cs="Arial"/>
                <w:spacing w:val="-2"/>
                <w:sz w:val="20"/>
              </w:rPr>
              <w:t>naročnik</w:t>
            </w:r>
            <w:r w:rsidRPr="004341A2">
              <w:rPr>
                <w:rFonts w:ascii="Arial" w:hAnsi="Arial" w:cs="Arial"/>
                <w:spacing w:val="-8"/>
                <w:sz w:val="20"/>
              </w:rPr>
              <w:t xml:space="preserve"> </w:t>
            </w:r>
            <w:r w:rsidRPr="004341A2">
              <w:rPr>
                <w:rFonts w:ascii="Arial" w:hAnsi="Arial" w:cs="Arial"/>
                <w:spacing w:val="-2"/>
                <w:sz w:val="20"/>
              </w:rPr>
              <w:t>določi,</w:t>
            </w:r>
            <w:r w:rsidRPr="004341A2">
              <w:rPr>
                <w:rFonts w:ascii="Arial" w:hAnsi="Arial" w:cs="Arial"/>
                <w:spacing w:val="-7"/>
                <w:sz w:val="20"/>
              </w:rPr>
              <w:t xml:space="preserve"> </w:t>
            </w:r>
            <w:r w:rsidRPr="004341A2">
              <w:rPr>
                <w:rFonts w:ascii="Arial" w:hAnsi="Arial" w:cs="Arial"/>
                <w:spacing w:val="-2"/>
                <w:sz w:val="20"/>
              </w:rPr>
              <w:t>da</w:t>
            </w:r>
            <w:r w:rsidRPr="004341A2">
              <w:rPr>
                <w:rFonts w:ascii="Arial" w:hAnsi="Arial" w:cs="Arial"/>
                <w:spacing w:val="-5"/>
                <w:sz w:val="20"/>
              </w:rPr>
              <w:t xml:space="preserve"> </w:t>
            </w:r>
            <w:r w:rsidRPr="004341A2">
              <w:rPr>
                <w:rFonts w:ascii="Arial" w:hAnsi="Arial" w:cs="Arial"/>
                <w:spacing w:val="-2"/>
                <w:sz w:val="20"/>
              </w:rPr>
              <w:t>je</w:t>
            </w:r>
            <w:r w:rsidRPr="004341A2">
              <w:rPr>
                <w:rFonts w:ascii="Arial" w:hAnsi="Arial" w:cs="Arial"/>
                <w:spacing w:val="-9"/>
                <w:sz w:val="20"/>
              </w:rPr>
              <w:t xml:space="preserve"> </w:t>
            </w:r>
            <w:r w:rsidRPr="004341A2">
              <w:rPr>
                <w:rFonts w:ascii="Arial" w:hAnsi="Arial" w:cs="Arial"/>
                <w:spacing w:val="-2"/>
                <w:sz w:val="20"/>
              </w:rPr>
              <w:t>to</w:t>
            </w:r>
            <w:r w:rsidRPr="004341A2">
              <w:rPr>
                <w:rFonts w:ascii="Arial" w:hAnsi="Arial" w:cs="Arial"/>
                <w:spacing w:val="-7"/>
                <w:sz w:val="20"/>
              </w:rPr>
              <w:t xml:space="preserve"> </w:t>
            </w:r>
            <w:r w:rsidRPr="004341A2">
              <w:rPr>
                <w:rFonts w:ascii="Arial" w:hAnsi="Arial" w:cs="Arial"/>
                <w:spacing w:val="-2"/>
                <w:sz w:val="20"/>
              </w:rPr>
              <w:t>primerno,</w:t>
            </w:r>
            <w:r w:rsidRPr="004341A2">
              <w:rPr>
                <w:rFonts w:ascii="Arial" w:hAnsi="Arial" w:cs="Arial"/>
                <w:spacing w:val="-6"/>
                <w:sz w:val="20"/>
              </w:rPr>
              <w:t xml:space="preserve"> </w:t>
            </w:r>
            <w:r w:rsidRPr="004341A2">
              <w:rPr>
                <w:rFonts w:ascii="Arial" w:hAnsi="Arial" w:cs="Arial"/>
                <w:spacing w:val="-2"/>
                <w:sz w:val="20"/>
              </w:rPr>
              <w:t>mora</w:t>
            </w:r>
            <w:r w:rsidRPr="004341A2">
              <w:rPr>
                <w:rFonts w:ascii="Arial" w:hAnsi="Arial" w:cs="Arial"/>
                <w:spacing w:val="-9"/>
                <w:sz w:val="20"/>
              </w:rPr>
              <w:t xml:space="preserve"> </w:t>
            </w:r>
            <w:r w:rsidRPr="004341A2">
              <w:rPr>
                <w:rFonts w:ascii="Arial" w:hAnsi="Arial" w:cs="Arial"/>
                <w:spacing w:val="-2"/>
                <w:sz w:val="20"/>
              </w:rPr>
              <w:t>namakalni</w:t>
            </w:r>
            <w:r w:rsidRPr="004341A2">
              <w:rPr>
                <w:rFonts w:ascii="Arial" w:hAnsi="Arial" w:cs="Arial"/>
                <w:spacing w:val="-8"/>
                <w:sz w:val="20"/>
              </w:rPr>
              <w:t xml:space="preserve"> </w:t>
            </w:r>
            <w:r w:rsidRPr="004341A2">
              <w:rPr>
                <w:rFonts w:ascii="Arial" w:hAnsi="Arial" w:cs="Arial"/>
                <w:spacing w:val="-2"/>
                <w:sz w:val="20"/>
              </w:rPr>
              <w:t>sistem</w:t>
            </w:r>
            <w:r w:rsidRPr="004341A2">
              <w:rPr>
                <w:rFonts w:ascii="Arial" w:hAnsi="Arial" w:cs="Arial"/>
                <w:spacing w:val="-5"/>
                <w:sz w:val="20"/>
              </w:rPr>
              <w:t xml:space="preserve"> </w:t>
            </w:r>
            <w:r w:rsidRPr="004341A2">
              <w:rPr>
                <w:rFonts w:ascii="Arial" w:hAnsi="Arial" w:cs="Arial"/>
                <w:spacing w:val="-2"/>
                <w:sz w:val="20"/>
              </w:rPr>
              <w:t>uporabljati</w:t>
            </w:r>
            <w:r w:rsidRPr="004341A2">
              <w:rPr>
                <w:rFonts w:ascii="Arial" w:hAnsi="Arial" w:cs="Arial"/>
                <w:spacing w:val="-8"/>
                <w:sz w:val="20"/>
              </w:rPr>
              <w:t xml:space="preserve"> </w:t>
            </w:r>
            <w:r w:rsidRPr="004341A2">
              <w:rPr>
                <w:rFonts w:ascii="Arial" w:hAnsi="Arial" w:cs="Arial"/>
                <w:spacing w:val="-2"/>
                <w:sz w:val="20"/>
              </w:rPr>
              <w:t>vodo</w:t>
            </w:r>
            <w:r w:rsidRPr="004341A2">
              <w:rPr>
                <w:rFonts w:ascii="Arial" w:hAnsi="Arial" w:cs="Arial"/>
                <w:spacing w:val="-6"/>
                <w:sz w:val="20"/>
              </w:rPr>
              <w:t xml:space="preserve"> </w:t>
            </w:r>
            <w:r w:rsidRPr="004341A2">
              <w:rPr>
                <w:rFonts w:ascii="Arial" w:hAnsi="Arial" w:cs="Arial"/>
                <w:spacing w:val="-2"/>
                <w:sz w:val="20"/>
              </w:rPr>
              <w:t>iz</w:t>
            </w:r>
            <w:r w:rsidRPr="004341A2">
              <w:rPr>
                <w:rFonts w:ascii="Arial" w:hAnsi="Arial" w:cs="Arial"/>
                <w:spacing w:val="-8"/>
                <w:sz w:val="20"/>
              </w:rPr>
              <w:t xml:space="preserve"> </w:t>
            </w:r>
            <w:r w:rsidRPr="004341A2">
              <w:rPr>
                <w:rFonts w:ascii="Arial" w:hAnsi="Arial" w:cs="Arial"/>
                <w:spacing w:val="-2"/>
                <w:sz w:val="20"/>
              </w:rPr>
              <w:t xml:space="preserve">lokalno </w:t>
            </w:r>
            <w:r w:rsidRPr="004341A2">
              <w:rPr>
                <w:rFonts w:ascii="Arial" w:hAnsi="Arial" w:cs="Arial"/>
                <w:sz w:val="20"/>
              </w:rPr>
              <w:t>recikliranih virov, kot so deževnica, podzemna voda in filtrirana siva voda.</w:t>
            </w:r>
          </w:p>
          <w:p w14:paraId="65B6D70A" w14:textId="77777777" w:rsidR="004341A2" w:rsidRPr="004341A2" w:rsidRDefault="004341A2" w:rsidP="004341A2">
            <w:pPr>
              <w:pStyle w:val="TableParagraph"/>
              <w:spacing w:before="24"/>
              <w:rPr>
                <w:rFonts w:ascii="Arial" w:hAnsi="Arial" w:cs="Arial"/>
                <w:sz w:val="20"/>
              </w:rPr>
            </w:pPr>
          </w:p>
          <w:p w14:paraId="32648AA7" w14:textId="77777777" w:rsidR="004341A2" w:rsidRPr="004341A2" w:rsidRDefault="004341A2" w:rsidP="004341A2">
            <w:pPr>
              <w:pStyle w:val="TableParagraph"/>
              <w:spacing w:before="1" w:line="229" w:lineRule="exact"/>
              <w:rPr>
                <w:rFonts w:ascii="Arial" w:hAnsi="Arial" w:cs="Arial"/>
                <w:sz w:val="20"/>
              </w:rPr>
            </w:pPr>
            <w:r w:rsidRPr="004341A2">
              <w:rPr>
                <w:rFonts w:ascii="Arial" w:hAnsi="Arial" w:cs="Arial"/>
                <w:sz w:val="20"/>
              </w:rPr>
              <w:t>Ponudnik</w:t>
            </w:r>
            <w:r w:rsidRPr="004341A2">
              <w:rPr>
                <w:rFonts w:ascii="Arial" w:hAnsi="Arial" w:cs="Arial"/>
                <w:spacing w:val="-7"/>
                <w:sz w:val="20"/>
              </w:rPr>
              <w:t xml:space="preserve"> </w:t>
            </w:r>
            <w:r w:rsidRPr="004341A2">
              <w:rPr>
                <w:rFonts w:ascii="Arial" w:hAnsi="Arial" w:cs="Arial"/>
                <w:sz w:val="20"/>
              </w:rPr>
              <w:t>mora</w:t>
            </w:r>
            <w:r w:rsidRPr="004341A2">
              <w:rPr>
                <w:rFonts w:ascii="Arial" w:hAnsi="Arial" w:cs="Arial"/>
                <w:spacing w:val="-8"/>
                <w:sz w:val="20"/>
              </w:rPr>
              <w:t xml:space="preserve"> </w:t>
            </w:r>
            <w:r w:rsidRPr="004341A2">
              <w:rPr>
                <w:rFonts w:ascii="Arial" w:hAnsi="Arial" w:cs="Arial"/>
                <w:sz w:val="20"/>
              </w:rPr>
              <w:t>k</w:t>
            </w:r>
            <w:r w:rsidRPr="004341A2">
              <w:rPr>
                <w:rFonts w:ascii="Arial" w:hAnsi="Arial" w:cs="Arial"/>
                <w:spacing w:val="-7"/>
                <w:sz w:val="20"/>
              </w:rPr>
              <w:t xml:space="preserve"> </w:t>
            </w:r>
            <w:r w:rsidRPr="004341A2">
              <w:rPr>
                <w:rFonts w:ascii="Arial" w:hAnsi="Arial" w:cs="Arial"/>
                <w:sz w:val="20"/>
              </w:rPr>
              <w:t>ponudbi</w:t>
            </w:r>
            <w:r w:rsidRPr="004341A2">
              <w:rPr>
                <w:rFonts w:ascii="Arial" w:hAnsi="Arial" w:cs="Arial"/>
                <w:spacing w:val="-7"/>
                <w:sz w:val="20"/>
              </w:rPr>
              <w:t xml:space="preserve"> </w:t>
            </w:r>
            <w:r w:rsidRPr="004341A2">
              <w:rPr>
                <w:rFonts w:ascii="Arial" w:hAnsi="Arial" w:cs="Arial"/>
                <w:spacing w:val="-2"/>
                <w:sz w:val="20"/>
              </w:rPr>
              <w:t>priložiti:</w:t>
            </w:r>
          </w:p>
          <w:p w14:paraId="5627F159" w14:textId="77777777" w:rsidR="004341A2" w:rsidRPr="004341A2" w:rsidRDefault="004341A2" w:rsidP="004341A2">
            <w:pPr>
              <w:pStyle w:val="TableParagraph"/>
              <w:tabs>
                <w:tab w:val="left" w:pos="571"/>
              </w:tabs>
              <w:spacing w:line="229" w:lineRule="exact"/>
              <w:ind w:left="211"/>
              <w:rPr>
                <w:rFonts w:ascii="Arial" w:hAnsi="Arial" w:cs="Arial"/>
                <w:sz w:val="20"/>
              </w:rPr>
            </w:pPr>
            <w:r w:rsidRPr="004341A2">
              <w:rPr>
                <w:rFonts w:ascii="Arial" w:hAnsi="Arial" w:cs="Arial"/>
                <w:spacing w:val="-10"/>
                <w:sz w:val="20"/>
              </w:rPr>
              <w:t>–</w:t>
            </w:r>
            <w:r w:rsidRPr="004341A2">
              <w:rPr>
                <w:rFonts w:ascii="Arial" w:hAnsi="Arial" w:cs="Arial"/>
                <w:sz w:val="20"/>
              </w:rPr>
              <w:tab/>
            </w:r>
            <w:r w:rsidRPr="004341A2">
              <w:rPr>
                <w:rFonts w:ascii="Arial" w:hAnsi="Arial" w:cs="Arial"/>
                <w:spacing w:val="-2"/>
                <w:sz w:val="20"/>
              </w:rPr>
              <w:t>tehnično</w:t>
            </w:r>
            <w:r w:rsidRPr="004341A2">
              <w:rPr>
                <w:rFonts w:ascii="Arial" w:hAnsi="Arial" w:cs="Arial"/>
                <w:spacing w:val="-5"/>
                <w:sz w:val="20"/>
              </w:rPr>
              <w:t xml:space="preserve"> </w:t>
            </w:r>
            <w:r w:rsidRPr="004341A2">
              <w:rPr>
                <w:rFonts w:ascii="Arial" w:hAnsi="Arial" w:cs="Arial"/>
                <w:spacing w:val="-2"/>
                <w:sz w:val="20"/>
              </w:rPr>
              <w:t>dokumentacijo</w:t>
            </w:r>
            <w:r w:rsidRPr="004341A2">
              <w:rPr>
                <w:rFonts w:ascii="Arial" w:hAnsi="Arial" w:cs="Arial"/>
                <w:spacing w:val="-6"/>
                <w:sz w:val="20"/>
              </w:rPr>
              <w:t xml:space="preserve"> </w:t>
            </w:r>
            <w:r w:rsidRPr="004341A2">
              <w:rPr>
                <w:rFonts w:ascii="Arial" w:hAnsi="Arial" w:cs="Arial"/>
                <w:spacing w:val="-2"/>
                <w:sz w:val="20"/>
              </w:rPr>
              <w:t>proizvajalca,</w:t>
            </w:r>
            <w:r w:rsidRPr="004341A2">
              <w:rPr>
                <w:rFonts w:ascii="Arial" w:hAnsi="Arial" w:cs="Arial"/>
                <w:spacing w:val="-5"/>
                <w:sz w:val="20"/>
              </w:rPr>
              <w:t xml:space="preserve"> </w:t>
            </w:r>
            <w:r w:rsidRPr="004341A2">
              <w:rPr>
                <w:rFonts w:ascii="Arial" w:hAnsi="Arial" w:cs="Arial"/>
                <w:spacing w:val="-2"/>
                <w:sz w:val="20"/>
              </w:rPr>
              <w:t>iz</w:t>
            </w:r>
            <w:r w:rsidRPr="004341A2">
              <w:rPr>
                <w:rFonts w:ascii="Arial" w:hAnsi="Arial" w:cs="Arial"/>
                <w:spacing w:val="-5"/>
                <w:sz w:val="20"/>
              </w:rPr>
              <w:t xml:space="preserve"> </w:t>
            </w:r>
            <w:r w:rsidRPr="004341A2">
              <w:rPr>
                <w:rFonts w:ascii="Arial" w:hAnsi="Arial" w:cs="Arial"/>
                <w:spacing w:val="-2"/>
                <w:sz w:val="20"/>
              </w:rPr>
              <w:t>katere</w:t>
            </w:r>
            <w:r w:rsidRPr="004341A2">
              <w:rPr>
                <w:rFonts w:ascii="Arial" w:hAnsi="Arial" w:cs="Arial"/>
                <w:spacing w:val="-4"/>
                <w:sz w:val="20"/>
              </w:rPr>
              <w:t xml:space="preserve"> </w:t>
            </w:r>
            <w:r w:rsidRPr="004341A2">
              <w:rPr>
                <w:rFonts w:ascii="Arial" w:hAnsi="Arial" w:cs="Arial"/>
                <w:spacing w:val="-2"/>
                <w:sz w:val="20"/>
              </w:rPr>
              <w:t>izhaja,</w:t>
            </w:r>
            <w:r w:rsidRPr="004341A2">
              <w:rPr>
                <w:rFonts w:ascii="Arial" w:hAnsi="Arial" w:cs="Arial"/>
                <w:spacing w:val="-5"/>
                <w:sz w:val="20"/>
              </w:rPr>
              <w:t xml:space="preserve"> </w:t>
            </w:r>
            <w:r w:rsidRPr="004341A2">
              <w:rPr>
                <w:rFonts w:ascii="Arial" w:hAnsi="Arial" w:cs="Arial"/>
                <w:spacing w:val="-2"/>
                <w:sz w:val="20"/>
              </w:rPr>
              <w:t>da</w:t>
            </w:r>
            <w:r w:rsidRPr="004341A2">
              <w:rPr>
                <w:rFonts w:ascii="Arial" w:hAnsi="Arial" w:cs="Arial"/>
                <w:spacing w:val="-6"/>
                <w:sz w:val="20"/>
              </w:rPr>
              <w:t xml:space="preserve"> </w:t>
            </w:r>
            <w:r w:rsidRPr="004341A2">
              <w:rPr>
                <w:rFonts w:ascii="Arial" w:hAnsi="Arial" w:cs="Arial"/>
                <w:spacing w:val="-2"/>
                <w:sz w:val="20"/>
              </w:rPr>
              <w:t>so</w:t>
            </w:r>
            <w:r w:rsidRPr="004341A2">
              <w:rPr>
                <w:rFonts w:ascii="Arial" w:hAnsi="Arial" w:cs="Arial"/>
                <w:spacing w:val="-5"/>
                <w:sz w:val="20"/>
              </w:rPr>
              <w:t xml:space="preserve"> </w:t>
            </w:r>
            <w:r w:rsidRPr="004341A2">
              <w:rPr>
                <w:rFonts w:ascii="Arial" w:hAnsi="Arial" w:cs="Arial"/>
                <w:spacing w:val="-2"/>
                <w:sz w:val="20"/>
              </w:rPr>
              <w:t>zahteve</w:t>
            </w:r>
            <w:r w:rsidRPr="004341A2">
              <w:rPr>
                <w:rFonts w:ascii="Arial" w:hAnsi="Arial" w:cs="Arial"/>
                <w:spacing w:val="-5"/>
                <w:sz w:val="20"/>
              </w:rPr>
              <w:t xml:space="preserve"> </w:t>
            </w:r>
            <w:r w:rsidRPr="004341A2">
              <w:rPr>
                <w:rFonts w:ascii="Arial" w:hAnsi="Arial" w:cs="Arial"/>
                <w:spacing w:val="-2"/>
                <w:sz w:val="20"/>
              </w:rPr>
              <w:t>izpolnjene.</w:t>
            </w:r>
          </w:p>
          <w:p w14:paraId="2D39354C" w14:textId="5562C483" w:rsidR="004341A2" w:rsidRPr="00F1673F" w:rsidRDefault="004341A2" w:rsidP="004341A2">
            <w:pPr>
              <w:pStyle w:val="Default"/>
              <w:jc w:val="both"/>
              <w:rPr>
                <w:sz w:val="20"/>
                <w:szCs w:val="20"/>
              </w:rPr>
            </w:pPr>
            <w:r w:rsidRPr="004341A2">
              <w:rPr>
                <w:spacing w:val="-4"/>
                <w:sz w:val="20"/>
              </w:rPr>
              <w:t>Naročnik med izvajanjem</w:t>
            </w:r>
            <w:r w:rsidRPr="004341A2">
              <w:rPr>
                <w:spacing w:val="-5"/>
                <w:sz w:val="20"/>
              </w:rPr>
              <w:t xml:space="preserve"> </w:t>
            </w:r>
            <w:r w:rsidRPr="004341A2">
              <w:rPr>
                <w:spacing w:val="-4"/>
                <w:sz w:val="20"/>
              </w:rPr>
              <w:t>naročila</w:t>
            </w:r>
            <w:r w:rsidRPr="004341A2">
              <w:rPr>
                <w:spacing w:val="-5"/>
                <w:sz w:val="20"/>
              </w:rPr>
              <w:t xml:space="preserve"> </w:t>
            </w:r>
            <w:r w:rsidRPr="004341A2">
              <w:rPr>
                <w:spacing w:val="-4"/>
                <w:sz w:val="20"/>
              </w:rPr>
              <w:t>preverja,</w:t>
            </w:r>
            <w:r w:rsidRPr="004341A2">
              <w:rPr>
                <w:spacing w:val="-5"/>
                <w:sz w:val="20"/>
              </w:rPr>
              <w:t xml:space="preserve"> </w:t>
            </w:r>
            <w:r w:rsidRPr="004341A2">
              <w:rPr>
                <w:spacing w:val="-4"/>
                <w:sz w:val="20"/>
              </w:rPr>
              <w:t>ali ponudnik izpolnjuje zahteve.</w:t>
            </w:r>
          </w:p>
        </w:tc>
      </w:tr>
      <w:tr w:rsidR="004341A2" w:rsidRPr="008B1008" w14:paraId="2D3F07FD" w14:textId="77777777" w:rsidTr="00D01EDC">
        <w:trPr>
          <w:trHeight w:val="1354"/>
        </w:trPr>
        <w:tc>
          <w:tcPr>
            <w:tcW w:w="959" w:type="dxa"/>
          </w:tcPr>
          <w:p w14:paraId="30A8C572" w14:textId="4A5CAE24" w:rsidR="004341A2" w:rsidRDefault="004341A2" w:rsidP="00580236">
            <w:pPr>
              <w:jc w:val="center"/>
              <w:rPr>
                <w:rFonts w:ascii="Arial" w:eastAsia="Arial" w:hAnsi="Arial" w:cs="Arial"/>
                <w:sz w:val="20"/>
                <w:szCs w:val="20"/>
              </w:rPr>
            </w:pPr>
            <w:r>
              <w:rPr>
                <w:rFonts w:ascii="Arial" w:eastAsia="Arial" w:hAnsi="Arial" w:cs="Arial"/>
                <w:sz w:val="20"/>
                <w:szCs w:val="20"/>
              </w:rPr>
              <w:lastRenderedPageBreak/>
              <w:t>4.</w:t>
            </w:r>
          </w:p>
        </w:tc>
        <w:tc>
          <w:tcPr>
            <w:tcW w:w="8373" w:type="dxa"/>
          </w:tcPr>
          <w:p w14:paraId="50DBAE2B" w14:textId="77777777" w:rsidR="004341A2" w:rsidRPr="004341A2" w:rsidRDefault="004341A2" w:rsidP="004341A2">
            <w:pPr>
              <w:pStyle w:val="TableParagraph"/>
              <w:spacing w:before="18" w:line="249" w:lineRule="auto"/>
              <w:ind w:right="95"/>
              <w:jc w:val="both"/>
              <w:rPr>
                <w:rFonts w:ascii="Arial" w:hAnsi="Arial" w:cs="Arial"/>
                <w:spacing w:val="-4"/>
                <w:sz w:val="20"/>
              </w:rPr>
            </w:pPr>
            <w:r w:rsidRPr="004341A2">
              <w:rPr>
                <w:rFonts w:ascii="Arial" w:hAnsi="Arial" w:cs="Arial"/>
                <w:spacing w:val="-4"/>
                <w:sz w:val="20"/>
              </w:rPr>
              <w:t>Odpadke, ki nastanejo med izvajanjem vrtnarskih storitev, je treba zbirati ločeno:</w:t>
            </w:r>
          </w:p>
          <w:p w14:paraId="16B59372" w14:textId="242B369E" w:rsidR="004341A2" w:rsidRPr="004341A2" w:rsidRDefault="004341A2" w:rsidP="004341A2">
            <w:pPr>
              <w:pStyle w:val="TableParagraph"/>
              <w:numPr>
                <w:ilvl w:val="0"/>
                <w:numId w:val="19"/>
              </w:numPr>
              <w:spacing w:before="18" w:line="249" w:lineRule="auto"/>
              <w:ind w:right="95"/>
              <w:jc w:val="both"/>
              <w:rPr>
                <w:rFonts w:ascii="Arial" w:hAnsi="Arial" w:cs="Arial"/>
                <w:spacing w:val="-4"/>
                <w:sz w:val="20"/>
              </w:rPr>
            </w:pPr>
            <w:r w:rsidRPr="004341A2">
              <w:rPr>
                <w:rFonts w:ascii="Arial" w:hAnsi="Arial" w:cs="Arial"/>
                <w:spacing w:val="-4"/>
                <w:sz w:val="20"/>
              </w:rPr>
              <w:t>Vse organske odpadke (suho listje, ostanki obrezovanja, trava) je treba kompostirati na mestu, v objektih podjetja ali z oddajo podjetju za ravnanje z odpadki.</w:t>
            </w:r>
          </w:p>
          <w:p w14:paraId="4EE63E80" w14:textId="514C1D30" w:rsidR="004341A2" w:rsidRPr="004341A2" w:rsidRDefault="004341A2" w:rsidP="004341A2">
            <w:pPr>
              <w:pStyle w:val="TableParagraph"/>
              <w:numPr>
                <w:ilvl w:val="0"/>
                <w:numId w:val="19"/>
              </w:numPr>
              <w:spacing w:before="18" w:line="249" w:lineRule="auto"/>
              <w:ind w:right="95"/>
              <w:jc w:val="both"/>
              <w:rPr>
                <w:rFonts w:ascii="Arial" w:hAnsi="Arial" w:cs="Arial"/>
                <w:spacing w:val="-4"/>
                <w:sz w:val="20"/>
              </w:rPr>
            </w:pPr>
            <w:r w:rsidRPr="004341A2">
              <w:rPr>
                <w:rFonts w:ascii="Arial" w:hAnsi="Arial" w:cs="Arial"/>
                <w:spacing w:val="-4"/>
                <w:sz w:val="20"/>
              </w:rPr>
              <w:t>Lesne organske odpadke od vej itd. je treba zdrobiti na mestu ali v objektih podjetja in uporabiti za prekrivanje s steljo ali zastirko na dogovorjenih površinah.</w:t>
            </w:r>
          </w:p>
          <w:p w14:paraId="71F89647" w14:textId="38CDF3B0" w:rsidR="004341A2" w:rsidRPr="004341A2" w:rsidRDefault="004341A2" w:rsidP="004341A2">
            <w:pPr>
              <w:pStyle w:val="TableParagraph"/>
              <w:numPr>
                <w:ilvl w:val="0"/>
                <w:numId w:val="19"/>
              </w:numPr>
              <w:spacing w:before="18" w:line="249" w:lineRule="auto"/>
              <w:ind w:right="95"/>
              <w:jc w:val="both"/>
              <w:rPr>
                <w:rFonts w:ascii="Arial" w:hAnsi="Arial" w:cs="Arial"/>
                <w:spacing w:val="-4"/>
                <w:sz w:val="20"/>
              </w:rPr>
            </w:pPr>
            <w:r w:rsidRPr="004341A2">
              <w:rPr>
                <w:rFonts w:ascii="Arial" w:hAnsi="Arial" w:cs="Arial"/>
                <w:spacing w:val="-4"/>
                <w:sz w:val="20"/>
              </w:rPr>
              <w:t xml:space="preserve">Pred odlaganjem organskih odpadkov, ki vsebujejo invazivne tujerodne vrste, je treba zagotoviti ustrezno ravnanje, s katerim se prepreči nadaljnje širjenje </w:t>
            </w:r>
            <w:proofErr w:type="spellStart"/>
            <w:r w:rsidRPr="004341A2">
              <w:rPr>
                <w:rFonts w:ascii="Arial" w:hAnsi="Arial" w:cs="Arial"/>
                <w:spacing w:val="-4"/>
                <w:sz w:val="20"/>
              </w:rPr>
              <w:t>viabilnih</w:t>
            </w:r>
            <w:proofErr w:type="spellEnd"/>
            <w:r w:rsidRPr="004341A2">
              <w:rPr>
                <w:rFonts w:ascii="Arial" w:hAnsi="Arial" w:cs="Arial"/>
                <w:spacing w:val="-4"/>
                <w:sz w:val="20"/>
              </w:rPr>
              <w:t xml:space="preserve"> delov teh rastlin.</w:t>
            </w:r>
          </w:p>
          <w:p w14:paraId="028A30CC" w14:textId="737EFB3D" w:rsidR="004341A2" w:rsidRPr="004341A2" w:rsidRDefault="004341A2" w:rsidP="004341A2">
            <w:pPr>
              <w:pStyle w:val="TableParagraph"/>
              <w:numPr>
                <w:ilvl w:val="0"/>
                <w:numId w:val="19"/>
              </w:numPr>
              <w:spacing w:before="18" w:line="249" w:lineRule="auto"/>
              <w:ind w:right="95"/>
              <w:jc w:val="both"/>
              <w:rPr>
                <w:rFonts w:ascii="Arial" w:hAnsi="Arial" w:cs="Arial"/>
                <w:spacing w:val="-4"/>
                <w:sz w:val="20"/>
              </w:rPr>
            </w:pPr>
            <w:r w:rsidRPr="004341A2">
              <w:rPr>
                <w:rFonts w:ascii="Arial" w:hAnsi="Arial" w:cs="Arial"/>
                <w:spacing w:val="-4"/>
                <w:sz w:val="20"/>
              </w:rPr>
              <w:t>Odpadno embalažo je treba ločiti na obstoječe frakcije komunalnih odpadkov in odvreči v ustrezne cestne zabojnike (papir, plastika itd.). Odpadno embalažo nevarnih snovi, kot so fitofarmacevtska sredstva, je treba varno odložiti na odobrena zbirališča ali predati pooblaščenemu upravljavcu odpadkov za nadaljnjo obdelavo.</w:t>
            </w:r>
          </w:p>
          <w:p w14:paraId="0A7EB1D8" w14:textId="77777777" w:rsidR="004341A2" w:rsidRPr="004341A2" w:rsidRDefault="004341A2" w:rsidP="004341A2">
            <w:pPr>
              <w:pStyle w:val="TableParagraph"/>
              <w:spacing w:before="18" w:line="249" w:lineRule="auto"/>
              <w:ind w:right="95"/>
              <w:jc w:val="both"/>
              <w:rPr>
                <w:rFonts w:ascii="Arial" w:hAnsi="Arial" w:cs="Arial"/>
                <w:spacing w:val="-4"/>
                <w:sz w:val="20"/>
              </w:rPr>
            </w:pPr>
          </w:p>
          <w:p w14:paraId="397953A2" w14:textId="77777777" w:rsidR="004341A2" w:rsidRPr="004341A2" w:rsidRDefault="004341A2" w:rsidP="004341A2">
            <w:pPr>
              <w:pStyle w:val="TableParagraph"/>
              <w:spacing w:before="18" w:line="249" w:lineRule="auto"/>
              <w:ind w:right="95"/>
              <w:jc w:val="both"/>
              <w:rPr>
                <w:rFonts w:ascii="Arial" w:hAnsi="Arial" w:cs="Arial"/>
                <w:spacing w:val="-4"/>
                <w:sz w:val="20"/>
              </w:rPr>
            </w:pPr>
            <w:r w:rsidRPr="004341A2">
              <w:rPr>
                <w:rFonts w:ascii="Arial" w:hAnsi="Arial" w:cs="Arial"/>
                <w:spacing w:val="-4"/>
                <w:sz w:val="20"/>
              </w:rPr>
              <w:t>Način dokazovanja</w:t>
            </w:r>
          </w:p>
          <w:p w14:paraId="7E8A461B" w14:textId="77777777" w:rsidR="004341A2" w:rsidRPr="004341A2" w:rsidRDefault="004341A2" w:rsidP="004341A2">
            <w:pPr>
              <w:pStyle w:val="TableParagraph"/>
              <w:spacing w:before="18" w:line="249" w:lineRule="auto"/>
              <w:ind w:right="95"/>
              <w:jc w:val="both"/>
              <w:rPr>
                <w:rFonts w:ascii="Arial" w:hAnsi="Arial" w:cs="Arial"/>
                <w:spacing w:val="-4"/>
                <w:sz w:val="20"/>
              </w:rPr>
            </w:pPr>
            <w:r w:rsidRPr="004341A2">
              <w:rPr>
                <w:rFonts w:ascii="Arial" w:hAnsi="Arial" w:cs="Arial"/>
                <w:spacing w:val="-4"/>
                <w:sz w:val="20"/>
              </w:rPr>
              <w:t>Ponudnik mora k ponudbi priložiti:</w:t>
            </w:r>
          </w:p>
          <w:p w14:paraId="19B069AE" w14:textId="76C6C2D6" w:rsidR="004341A2" w:rsidRPr="004341A2" w:rsidRDefault="004341A2" w:rsidP="004341A2">
            <w:pPr>
              <w:pStyle w:val="TableParagraph"/>
              <w:numPr>
                <w:ilvl w:val="0"/>
                <w:numId w:val="20"/>
              </w:numPr>
              <w:spacing w:before="18" w:line="249" w:lineRule="auto"/>
              <w:ind w:right="95"/>
              <w:jc w:val="both"/>
              <w:rPr>
                <w:rFonts w:ascii="Arial" w:hAnsi="Arial" w:cs="Arial"/>
                <w:spacing w:val="-4"/>
                <w:sz w:val="20"/>
              </w:rPr>
            </w:pPr>
            <w:r w:rsidRPr="004341A2">
              <w:rPr>
                <w:rFonts w:ascii="Arial" w:hAnsi="Arial" w:cs="Arial"/>
                <w:spacing w:val="-4"/>
                <w:sz w:val="20"/>
              </w:rPr>
              <w:t>izjavo, da bo pri izvedbi storitve izpolnil zahtevo, ali</w:t>
            </w:r>
          </w:p>
          <w:p w14:paraId="55AB71F1" w14:textId="16B66BB2" w:rsidR="004341A2" w:rsidRPr="004341A2" w:rsidRDefault="004341A2" w:rsidP="004341A2">
            <w:pPr>
              <w:pStyle w:val="TableParagraph"/>
              <w:numPr>
                <w:ilvl w:val="0"/>
                <w:numId w:val="20"/>
              </w:numPr>
              <w:spacing w:before="18" w:line="249" w:lineRule="auto"/>
              <w:ind w:right="95"/>
              <w:jc w:val="both"/>
              <w:rPr>
                <w:rFonts w:ascii="Arial" w:hAnsi="Arial" w:cs="Arial"/>
                <w:spacing w:val="-4"/>
                <w:sz w:val="20"/>
              </w:rPr>
            </w:pPr>
            <w:r w:rsidRPr="004341A2">
              <w:rPr>
                <w:rFonts w:ascii="Arial" w:hAnsi="Arial" w:cs="Arial"/>
                <w:spacing w:val="-4"/>
                <w:sz w:val="20"/>
              </w:rPr>
              <w:t>ustrezno dokazilo, iz katerega izhaja, da so zahteve izpolnjene. Naročnik med izvajanjem naročila preverja, ali ponudnik izpolnjuje zahteve.</w:t>
            </w:r>
          </w:p>
        </w:tc>
      </w:tr>
      <w:tr w:rsidR="004341A2" w:rsidRPr="008B1008" w14:paraId="5709F90C" w14:textId="77777777" w:rsidTr="00D01EDC">
        <w:trPr>
          <w:trHeight w:val="1354"/>
        </w:trPr>
        <w:tc>
          <w:tcPr>
            <w:tcW w:w="959" w:type="dxa"/>
          </w:tcPr>
          <w:p w14:paraId="478C5CE1" w14:textId="17E4F77E" w:rsidR="004341A2" w:rsidRDefault="004341A2" w:rsidP="00580236">
            <w:pPr>
              <w:jc w:val="center"/>
              <w:rPr>
                <w:rFonts w:ascii="Arial" w:eastAsia="Arial" w:hAnsi="Arial" w:cs="Arial"/>
                <w:sz w:val="20"/>
                <w:szCs w:val="20"/>
              </w:rPr>
            </w:pPr>
            <w:r>
              <w:rPr>
                <w:rFonts w:ascii="Arial" w:eastAsia="Arial" w:hAnsi="Arial" w:cs="Arial"/>
                <w:sz w:val="20"/>
                <w:szCs w:val="20"/>
              </w:rPr>
              <w:t>5.</w:t>
            </w:r>
          </w:p>
        </w:tc>
        <w:tc>
          <w:tcPr>
            <w:tcW w:w="8373" w:type="dxa"/>
          </w:tcPr>
          <w:p w14:paraId="29CF784B" w14:textId="752DB82C" w:rsidR="004341A2" w:rsidRPr="004341A2" w:rsidRDefault="004341A2" w:rsidP="004341A2">
            <w:pPr>
              <w:pStyle w:val="TableParagraph"/>
              <w:spacing w:before="18" w:line="249" w:lineRule="auto"/>
              <w:ind w:right="95"/>
              <w:jc w:val="both"/>
              <w:rPr>
                <w:rFonts w:ascii="Arial" w:hAnsi="Arial" w:cs="Arial"/>
                <w:spacing w:val="-4"/>
                <w:sz w:val="20"/>
              </w:rPr>
            </w:pPr>
            <w:r w:rsidRPr="004341A2">
              <w:rPr>
                <w:rFonts w:ascii="Arial" w:hAnsi="Arial" w:cs="Arial"/>
                <w:spacing w:val="-4"/>
                <w:sz w:val="20"/>
              </w:rPr>
              <w:t>Prioritet</w:t>
            </w:r>
            <w:r w:rsidR="004632AA">
              <w:rPr>
                <w:rFonts w:ascii="Arial" w:hAnsi="Arial" w:cs="Arial"/>
                <w:spacing w:val="-4"/>
                <w:sz w:val="20"/>
              </w:rPr>
              <w:t>o</w:t>
            </w:r>
            <w:r w:rsidRPr="004341A2">
              <w:rPr>
                <w:rFonts w:ascii="Arial" w:hAnsi="Arial" w:cs="Arial"/>
                <w:spacing w:val="-4"/>
                <w:sz w:val="20"/>
              </w:rPr>
              <w:t xml:space="preserve"> imajo metode z majhnim tveganjem v skladu z veljavnimi predpisi o integriranem varstvu rastlin:</w:t>
            </w:r>
          </w:p>
          <w:p w14:paraId="1746A067" w14:textId="77777777" w:rsidR="004341A2" w:rsidRPr="004341A2" w:rsidRDefault="004341A2" w:rsidP="004341A2">
            <w:pPr>
              <w:pStyle w:val="TableParagraph"/>
              <w:spacing w:before="18" w:line="249" w:lineRule="auto"/>
              <w:ind w:right="95"/>
              <w:jc w:val="both"/>
              <w:rPr>
                <w:rFonts w:ascii="Arial" w:hAnsi="Arial" w:cs="Arial"/>
                <w:spacing w:val="-4"/>
                <w:sz w:val="20"/>
              </w:rPr>
            </w:pPr>
            <w:r w:rsidRPr="004341A2">
              <w:rPr>
                <w:rFonts w:ascii="Arial" w:hAnsi="Arial" w:cs="Arial"/>
                <w:spacing w:val="-4"/>
                <w:sz w:val="20"/>
              </w:rPr>
              <w:t>– mehansko/fizikalno zatiranje plevela (strojno ali ročno),</w:t>
            </w:r>
          </w:p>
          <w:p w14:paraId="0B844A04" w14:textId="77777777" w:rsidR="004341A2" w:rsidRPr="004341A2" w:rsidRDefault="004341A2" w:rsidP="004341A2">
            <w:pPr>
              <w:pStyle w:val="TableParagraph"/>
              <w:spacing w:before="18" w:line="249" w:lineRule="auto"/>
              <w:ind w:right="95"/>
              <w:jc w:val="both"/>
              <w:rPr>
                <w:rFonts w:ascii="Arial" w:hAnsi="Arial" w:cs="Arial"/>
                <w:spacing w:val="-4"/>
                <w:sz w:val="20"/>
              </w:rPr>
            </w:pPr>
            <w:r w:rsidRPr="004341A2">
              <w:rPr>
                <w:rFonts w:ascii="Arial" w:hAnsi="Arial" w:cs="Arial"/>
                <w:spacing w:val="-4"/>
                <w:sz w:val="20"/>
              </w:rPr>
              <w:t>– mehansko/fizikalno odstranjevanje napadenih rastlin/delov ali škodljivcev,</w:t>
            </w:r>
          </w:p>
          <w:p w14:paraId="6D183093" w14:textId="77777777" w:rsidR="004341A2" w:rsidRPr="004341A2" w:rsidRDefault="004341A2" w:rsidP="004341A2">
            <w:pPr>
              <w:pStyle w:val="TableParagraph"/>
              <w:spacing w:before="18" w:line="249" w:lineRule="auto"/>
              <w:ind w:right="95"/>
              <w:jc w:val="both"/>
              <w:rPr>
                <w:rFonts w:ascii="Arial" w:hAnsi="Arial" w:cs="Arial"/>
                <w:spacing w:val="-4"/>
                <w:sz w:val="20"/>
              </w:rPr>
            </w:pPr>
            <w:r w:rsidRPr="004341A2">
              <w:rPr>
                <w:rFonts w:ascii="Arial" w:hAnsi="Arial" w:cs="Arial"/>
                <w:spacing w:val="-4"/>
                <w:sz w:val="20"/>
              </w:rPr>
              <w:t>– uporaba FFS na osnovi mikroorganizmov, rastlinskih izvlečkov, feromonov in snovi z nizkim tveganjem, registriranih/dovoljenih po predpisih,</w:t>
            </w:r>
          </w:p>
          <w:p w14:paraId="540C6F49" w14:textId="77777777" w:rsidR="004341A2" w:rsidRPr="004341A2" w:rsidRDefault="004341A2" w:rsidP="004341A2">
            <w:pPr>
              <w:pStyle w:val="TableParagraph"/>
              <w:spacing w:before="18" w:line="249" w:lineRule="auto"/>
              <w:ind w:right="95"/>
              <w:jc w:val="both"/>
              <w:rPr>
                <w:rFonts w:ascii="Arial" w:hAnsi="Arial" w:cs="Arial"/>
                <w:spacing w:val="-4"/>
                <w:sz w:val="20"/>
              </w:rPr>
            </w:pPr>
            <w:r w:rsidRPr="004341A2">
              <w:rPr>
                <w:rFonts w:ascii="Arial" w:hAnsi="Arial" w:cs="Arial"/>
                <w:spacing w:val="-4"/>
                <w:sz w:val="20"/>
              </w:rPr>
              <w:t>– uporaba koristnih organizmov za biotično varstvo (dovoljeni po predpisih),</w:t>
            </w:r>
          </w:p>
          <w:p w14:paraId="7C163555" w14:textId="77777777" w:rsidR="004341A2" w:rsidRPr="004341A2" w:rsidRDefault="004341A2" w:rsidP="004341A2">
            <w:pPr>
              <w:pStyle w:val="TableParagraph"/>
              <w:spacing w:before="18" w:line="249" w:lineRule="auto"/>
              <w:ind w:right="95"/>
              <w:jc w:val="both"/>
              <w:rPr>
                <w:rFonts w:ascii="Arial" w:hAnsi="Arial" w:cs="Arial"/>
                <w:spacing w:val="-4"/>
                <w:sz w:val="20"/>
              </w:rPr>
            </w:pPr>
            <w:r w:rsidRPr="004341A2">
              <w:rPr>
                <w:rFonts w:ascii="Arial" w:hAnsi="Arial" w:cs="Arial"/>
                <w:spacing w:val="-4"/>
                <w:sz w:val="20"/>
              </w:rPr>
              <w:t>– uporaba osnovnih snovi (po predpisih o FFS),</w:t>
            </w:r>
          </w:p>
          <w:p w14:paraId="7B08FAB5" w14:textId="77777777" w:rsidR="004341A2" w:rsidRPr="004341A2" w:rsidRDefault="004341A2" w:rsidP="004341A2">
            <w:pPr>
              <w:pStyle w:val="TableParagraph"/>
              <w:spacing w:before="18" w:line="249" w:lineRule="auto"/>
              <w:ind w:right="95"/>
              <w:jc w:val="both"/>
              <w:rPr>
                <w:rFonts w:ascii="Arial" w:hAnsi="Arial" w:cs="Arial"/>
                <w:spacing w:val="-4"/>
                <w:sz w:val="20"/>
              </w:rPr>
            </w:pPr>
            <w:r w:rsidRPr="004341A2">
              <w:rPr>
                <w:rFonts w:ascii="Arial" w:hAnsi="Arial" w:cs="Arial"/>
                <w:spacing w:val="-4"/>
                <w:sz w:val="20"/>
              </w:rPr>
              <w:t>– uporaba pripravkov, dovoljenih za ekološko kmetovanje po veljavni zakonodaji EU, kadar to ni že urejeno po pravilih o FFS.</w:t>
            </w:r>
          </w:p>
          <w:p w14:paraId="2286E346" w14:textId="77777777" w:rsidR="004341A2" w:rsidRPr="004341A2" w:rsidRDefault="004341A2" w:rsidP="004341A2">
            <w:pPr>
              <w:pStyle w:val="TableParagraph"/>
              <w:spacing w:before="18" w:line="249" w:lineRule="auto"/>
              <w:ind w:right="95"/>
              <w:jc w:val="both"/>
              <w:rPr>
                <w:rFonts w:ascii="Arial" w:hAnsi="Arial" w:cs="Arial"/>
                <w:spacing w:val="-4"/>
                <w:sz w:val="20"/>
              </w:rPr>
            </w:pPr>
          </w:p>
          <w:p w14:paraId="74CD3B6C" w14:textId="77777777" w:rsidR="004341A2" w:rsidRDefault="004341A2" w:rsidP="004341A2">
            <w:pPr>
              <w:pStyle w:val="TableParagraph"/>
              <w:spacing w:before="18" w:line="249" w:lineRule="auto"/>
              <w:ind w:right="95"/>
              <w:jc w:val="both"/>
              <w:rPr>
                <w:rFonts w:ascii="Arial" w:hAnsi="Arial" w:cs="Arial"/>
                <w:spacing w:val="-4"/>
                <w:sz w:val="20"/>
              </w:rPr>
            </w:pPr>
            <w:r w:rsidRPr="004341A2">
              <w:rPr>
                <w:rFonts w:ascii="Arial" w:hAnsi="Arial" w:cs="Arial"/>
                <w:spacing w:val="-4"/>
                <w:sz w:val="20"/>
              </w:rPr>
              <w:t>Kemična FFS se uporabljajo le, če z zgornjimi metodami ni možno zagotoviti varstva; uporablja jih poklicni uporabnik z veljavno izkaznico (glej ločeno kadrovsko zahtevo o usposabljanju za FFS).</w:t>
            </w:r>
          </w:p>
          <w:p w14:paraId="05C07EC1" w14:textId="77777777" w:rsidR="004341A2" w:rsidRDefault="004341A2" w:rsidP="004341A2">
            <w:pPr>
              <w:pStyle w:val="TableParagraph"/>
              <w:spacing w:before="18" w:line="249" w:lineRule="auto"/>
              <w:ind w:right="95"/>
              <w:jc w:val="both"/>
              <w:rPr>
                <w:rFonts w:ascii="Arial" w:hAnsi="Arial" w:cs="Arial"/>
                <w:spacing w:val="-4"/>
                <w:sz w:val="20"/>
              </w:rPr>
            </w:pPr>
          </w:p>
          <w:p w14:paraId="233D0E8A" w14:textId="325A0EF0" w:rsidR="004341A2" w:rsidRDefault="004341A2" w:rsidP="004341A2">
            <w:pPr>
              <w:pStyle w:val="TableParagraph"/>
              <w:spacing w:before="18" w:line="249" w:lineRule="auto"/>
              <w:ind w:right="95"/>
              <w:jc w:val="both"/>
              <w:rPr>
                <w:rFonts w:ascii="Arial" w:hAnsi="Arial" w:cs="Arial"/>
                <w:spacing w:val="-4"/>
                <w:sz w:val="20"/>
              </w:rPr>
            </w:pPr>
            <w:r>
              <w:rPr>
                <w:rFonts w:ascii="Arial" w:hAnsi="Arial" w:cs="Arial"/>
                <w:spacing w:val="-4"/>
                <w:sz w:val="20"/>
              </w:rPr>
              <w:t>Način dokazovanja</w:t>
            </w:r>
          </w:p>
          <w:p w14:paraId="3276023B" w14:textId="1B22400F" w:rsidR="004341A2" w:rsidRPr="004341A2" w:rsidRDefault="004341A2" w:rsidP="004341A2">
            <w:pPr>
              <w:pStyle w:val="TableParagraph"/>
              <w:spacing w:before="18" w:line="249" w:lineRule="auto"/>
              <w:ind w:right="95"/>
              <w:jc w:val="both"/>
              <w:rPr>
                <w:rFonts w:ascii="Arial" w:hAnsi="Arial" w:cs="Arial"/>
                <w:spacing w:val="-4"/>
                <w:sz w:val="20"/>
              </w:rPr>
            </w:pPr>
            <w:r>
              <w:rPr>
                <w:rFonts w:ascii="Arial" w:hAnsi="Arial" w:cs="Arial"/>
                <w:spacing w:val="-4"/>
                <w:sz w:val="20"/>
              </w:rPr>
              <w:t>Ponudnik mora k ponudbi priložiti:</w:t>
            </w:r>
          </w:p>
          <w:p w14:paraId="6ED4067E" w14:textId="7EC9FC9C" w:rsidR="004341A2" w:rsidRPr="004341A2" w:rsidRDefault="004341A2" w:rsidP="00283210">
            <w:pPr>
              <w:pStyle w:val="TableParagraph"/>
              <w:numPr>
                <w:ilvl w:val="0"/>
                <w:numId w:val="22"/>
              </w:numPr>
              <w:spacing w:before="18" w:line="249" w:lineRule="auto"/>
              <w:ind w:right="95"/>
              <w:jc w:val="both"/>
              <w:rPr>
                <w:rFonts w:ascii="Arial" w:hAnsi="Arial" w:cs="Arial"/>
                <w:spacing w:val="-4"/>
                <w:sz w:val="20"/>
              </w:rPr>
            </w:pPr>
            <w:r w:rsidRPr="004341A2">
              <w:rPr>
                <w:rFonts w:ascii="Arial" w:hAnsi="Arial" w:cs="Arial"/>
                <w:spacing w:val="-4"/>
                <w:sz w:val="20"/>
              </w:rPr>
              <w:t xml:space="preserve">Izjava o prednostni rabi metod z </w:t>
            </w:r>
            <w:r w:rsidR="00283210">
              <w:rPr>
                <w:rFonts w:ascii="Arial" w:hAnsi="Arial" w:cs="Arial"/>
                <w:spacing w:val="-4"/>
                <w:sz w:val="20"/>
              </w:rPr>
              <w:t>majhnim tveganjem.</w:t>
            </w:r>
          </w:p>
        </w:tc>
      </w:tr>
      <w:tr w:rsidR="00580236" w:rsidRPr="008B1008" w14:paraId="5EF1843C" w14:textId="77777777" w:rsidTr="00D01EDC">
        <w:trPr>
          <w:trHeight w:val="248"/>
        </w:trPr>
        <w:tc>
          <w:tcPr>
            <w:tcW w:w="9332" w:type="dxa"/>
            <w:gridSpan w:val="2"/>
            <w:shd w:val="clear" w:color="auto" w:fill="80AB21"/>
          </w:tcPr>
          <w:p w14:paraId="4A634F99" w14:textId="3DF4A4B3" w:rsidR="00580236" w:rsidRPr="008B1008" w:rsidRDefault="00580236" w:rsidP="00580236">
            <w:pPr>
              <w:tabs>
                <w:tab w:val="left" w:pos="920"/>
              </w:tabs>
              <w:jc w:val="both"/>
              <w:rPr>
                <w:rFonts w:ascii="Arial" w:eastAsia="Arial" w:hAnsi="Arial" w:cs="Arial"/>
                <w:b/>
                <w:sz w:val="16"/>
                <w:szCs w:val="16"/>
              </w:rPr>
            </w:pPr>
            <w:r w:rsidRPr="008B1008">
              <w:rPr>
                <w:rFonts w:ascii="Arial" w:eastAsia="Arial" w:hAnsi="Arial" w:cs="Arial"/>
                <w:b/>
                <w:sz w:val="20"/>
                <w:szCs w:val="20"/>
              </w:rPr>
              <w:t>5.</w:t>
            </w:r>
            <w:r>
              <w:rPr>
                <w:rFonts w:ascii="Arial" w:eastAsia="Arial" w:hAnsi="Arial" w:cs="Arial"/>
                <w:b/>
                <w:sz w:val="20"/>
                <w:szCs w:val="20"/>
              </w:rPr>
              <w:t>5</w:t>
            </w:r>
            <w:r w:rsidRPr="008B1008">
              <w:rPr>
                <w:rFonts w:ascii="Arial" w:eastAsia="Arial" w:hAnsi="Arial" w:cs="Arial"/>
                <w:b/>
                <w:sz w:val="20"/>
                <w:szCs w:val="20"/>
              </w:rPr>
              <w:t>.</w:t>
            </w:r>
            <w:r>
              <w:rPr>
                <w:rFonts w:ascii="Arial" w:eastAsia="Arial" w:hAnsi="Arial" w:cs="Arial"/>
                <w:b/>
                <w:sz w:val="20"/>
                <w:szCs w:val="20"/>
              </w:rPr>
              <w:t>3</w:t>
            </w:r>
            <w:r w:rsidRPr="008B1008">
              <w:rPr>
                <w:rFonts w:ascii="Arial" w:eastAsia="Arial" w:hAnsi="Arial" w:cs="Arial"/>
                <w:b/>
                <w:sz w:val="20"/>
                <w:szCs w:val="20"/>
              </w:rPr>
              <w:t xml:space="preserve"> Pogodbena določila</w:t>
            </w:r>
          </w:p>
        </w:tc>
      </w:tr>
      <w:tr w:rsidR="00580236" w:rsidRPr="008B1008" w14:paraId="096B975A" w14:textId="77777777" w:rsidTr="00D01EDC">
        <w:trPr>
          <w:trHeight w:val="276"/>
        </w:trPr>
        <w:tc>
          <w:tcPr>
            <w:tcW w:w="9332" w:type="dxa"/>
            <w:gridSpan w:val="2"/>
          </w:tcPr>
          <w:p w14:paraId="726AE1F6" w14:textId="77777777" w:rsidR="00580236" w:rsidRPr="008B1008" w:rsidRDefault="00580236" w:rsidP="00580236">
            <w:pPr>
              <w:pStyle w:val="Default"/>
              <w:jc w:val="both"/>
              <w:rPr>
                <w:sz w:val="20"/>
                <w:szCs w:val="20"/>
              </w:rPr>
            </w:pPr>
            <w:r w:rsidRPr="008B1008">
              <w:rPr>
                <w:sz w:val="20"/>
                <w:szCs w:val="20"/>
              </w:rPr>
              <w:t xml:space="preserve">Naročnik med pogodbena določila vključi določilo: </w:t>
            </w:r>
          </w:p>
        </w:tc>
      </w:tr>
      <w:tr w:rsidR="00580236" w:rsidRPr="008B1008" w14:paraId="4A9FD0C4" w14:textId="77777777" w:rsidTr="00D01EDC">
        <w:trPr>
          <w:trHeight w:val="541"/>
        </w:trPr>
        <w:tc>
          <w:tcPr>
            <w:tcW w:w="959" w:type="dxa"/>
          </w:tcPr>
          <w:p w14:paraId="7F9A0A45" w14:textId="77777777" w:rsidR="00580236" w:rsidRPr="008B1008" w:rsidRDefault="00580236" w:rsidP="00580236">
            <w:pPr>
              <w:jc w:val="center"/>
              <w:rPr>
                <w:rFonts w:ascii="Arial" w:eastAsia="Arial" w:hAnsi="Arial" w:cs="Arial"/>
                <w:sz w:val="20"/>
                <w:szCs w:val="20"/>
              </w:rPr>
            </w:pPr>
            <w:r>
              <w:rPr>
                <w:rFonts w:ascii="Arial" w:eastAsia="Arial" w:hAnsi="Arial" w:cs="Arial"/>
                <w:sz w:val="20"/>
                <w:szCs w:val="20"/>
              </w:rPr>
              <w:t>1</w:t>
            </w:r>
            <w:r w:rsidRPr="008B1008">
              <w:rPr>
                <w:rFonts w:ascii="Arial" w:eastAsia="Arial" w:hAnsi="Arial" w:cs="Arial"/>
                <w:sz w:val="20"/>
                <w:szCs w:val="20"/>
              </w:rPr>
              <w:t>.</w:t>
            </w:r>
          </w:p>
        </w:tc>
        <w:tc>
          <w:tcPr>
            <w:tcW w:w="8373" w:type="dxa"/>
          </w:tcPr>
          <w:p w14:paraId="468DD7E2" w14:textId="04E67A82" w:rsidR="00580236" w:rsidRPr="008B1008" w:rsidRDefault="00580236" w:rsidP="00580236">
            <w:pPr>
              <w:pStyle w:val="Default"/>
              <w:jc w:val="both"/>
              <w:rPr>
                <w:sz w:val="20"/>
                <w:szCs w:val="20"/>
              </w:rPr>
            </w:pPr>
            <w:r w:rsidRPr="008B1008">
              <w:rPr>
                <w:sz w:val="20"/>
                <w:szCs w:val="20"/>
              </w:rPr>
              <w:t xml:space="preserve">V primeru, da ponudnik ne izpolnjuje pogodbenih obveznosti na način, predviden v pogodbi o izvedbi javnega naročila, naročnik od te pogodbe odstopi. </w:t>
            </w:r>
          </w:p>
        </w:tc>
      </w:tr>
    </w:tbl>
    <w:p w14:paraId="4FED87B1" w14:textId="77777777" w:rsidR="00B0208D" w:rsidRDefault="00B0208D" w:rsidP="00CF74D6">
      <w:pPr>
        <w:spacing w:after="0"/>
        <w:jc w:val="both"/>
        <w:rPr>
          <w:rFonts w:ascii="Arial" w:eastAsia="Arial" w:hAnsi="Arial" w:cs="Arial"/>
          <w:b/>
          <w:sz w:val="20"/>
          <w:szCs w:val="20"/>
        </w:rPr>
      </w:pPr>
    </w:p>
    <w:p w14:paraId="6D7586C0" w14:textId="19B856FB" w:rsidR="00CF74D6" w:rsidRPr="008B1008" w:rsidRDefault="00CF74D6" w:rsidP="00CF74D6">
      <w:pPr>
        <w:spacing w:after="0"/>
        <w:jc w:val="both"/>
        <w:rPr>
          <w:rFonts w:ascii="Arial" w:eastAsia="Arial" w:hAnsi="Arial" w:cs="Arial"/>
          <w:b/>
          <w:sz w:val="20"/>
          <w:szCs w:val="20"/>
        </w:rPr>
      </w:pPr>
      <w:r w:rsidRPr="008B1008">
        <w:rPr>
          <w:rFonts w:ascii="Arial" w:eastAsia="Arial" w:hAnsi="Arial" w:cs="Arial"/>
          <w:b/>
          <w:sz w:val="20"/>
          <w:szCs w:val="20"/>
        </w:rPr>
        <w:t>Pojasnila</w:t>
      </w:r>
    </w:p>
    <w:p w14:paraId="3837EA00" w14:textId="77777777" w:rsidR="0068690E" w:rsidRPr="0068690E" w:rsidRDefault="0068690E" w:rsidP="0068690E">
      <w:pPr>
        <w:spacing w:after="0"/>
        <w:jc w:val="both"/>
        <w:rPr>
          <w:rFonts w:ascii="Arial" w:eastAsia="Arial" w:hAnsi="Arial" w:cs="Arial"/>
          <w:sz w:val="20"/>
          <w:szCs w:val="20"/>
        </w:rPr>
      </w:pPr>
    </w:p>
    <w:p w14:paraId="4FD57ED8" w14:textId="4DA86551" w:rsidR="00270577" w:rsidRDefault="00270577" w:rsidP="00270577">
      <w:pPr>
        <w:spacing w:after="0"/>
        <w:jc w:val="both"/>
        <w:rPr>
          <w:rFonts w:ascii="Arial" w:eastAsia="Arial" w:hAnsi="Arial" w:cs="Arial"/>
          <w:sz w:val="20"/>
          <w:szCs w:val="20"/>
        </w:rPr>
      </w:pPr>
      <w:r w:rsidRPr="00270577">
        <w:rPr>
          <w:rFonts w:ascii="Arial" w:eastAsia="Arial" w:hAnsi="Arial" w:cs="Arial"/>
          <w:sz w:val="20"/>
          <w:szCs w:val="20"/>
        </w:rPr>
        <w:t xml:space="preserve">Izvajanje vrtnarskih </w:t>
      </w:r>
      <w:r w:rsidR="00304AC2">
        <w:rPr>
          <w:rFonts w:ascii="Arial" w:eastAsia="Arial" w:hAnsi="Arial" w:cs="Arial"/>
          <w:sz w:val="20"/>
          <w:szCs w:val="20"/>
        </w:rPr>
        <w:t>del</w:t>
      </w:r>
      <w:r w:rsidRPr="00270577">
        <w:rPr>
          <w:rFonts w:ascii="Arial" w:eastAsia="Arial" w:hAnsi="Arial" w:cs="Arial"/>
          <w:sz w:val="20"/>
          <w:szCs w:val="20"/>
        </w:rPr>
        <w:t xml:space="preserve"> v skladu </w:t>
      </w:r>
      <w:r w:rsidR="00304AC2">
        <w:rPr>
          <w:rFonts w:ascii="Arial" w:eastAsia="Arial" w:hAnsi="Arial" w:cs="Arial"/>
          <w:sz w:val="20"/>
          <w:szCs w:val="20"/>
        </w:rPr>
        <w:t xml:space="preserve">s primeri in vključevanjem </w:t>
      </w:r>
      <w:proofErr w:type="spellStart"/>
      <w:r w:rsidRPr="00270577">
        <w:rPr>
          <w:rFonts w:ascii="Arial" w:eastAsia="Arial" w:hAnsi="Arial" w:cs="Arial"/>
          <w:sz w:val="20"/>
          <w:szCs w:val="20"/>
        </w:rPr>
        <w:t>okoljski</w:t>
      </w:r>
      <w:r w:rsidR="00304AC2">
        <w:rPr>
          <w:rFonts w:ascii="Arial" w:eastAsia="Arial" w:hAnsi="Arial" w:cs="Arial"/>
          <w:sz w:val="20"/>
          <w:szCs w:val="20"/>
        </w:rPr>
        <w:t>h</w:t>
      </w:r>
      <w:proofErr w:type="spellEnd"/>
      <w:r w:rsidRPr="00270577">
        <w:rPr>
          <w:rFonts w:ascii="Arial" w:eastAsia="Arial" w:hAnsi="Arial" w:cs="Arial"/>
          <w:sz w:val="20"/>
          <w:szCs w:val="20"/>
        </w:rPr>
        <w:t xml:space="preserve"> </w:t>
      </w:r>
      <w:r>
        <w:rPr>
          <w:rFonts w:ascii="Arial" w:eastAsia="Arial" w:hAnsi="Arial" w:cs="Arial"/>
          <w:sz w:val="20"/>
          <w:szCs w:val="20"/>
        </w:rPr>
        <w:t>zahtev</w:t>
      </w:r>
      <w:r w:rsidR="00304AC2">
        <w:rPr>
          <w:rFonts w:ascii="Arial" w:eastAsia="Arial" w:hAnsi="Arial" w:cs="Arial"/>
          <w:sz w:val="20"/>
          <w:szCs w:val="20"/>
        </w:rPr>
        <w:t xml:space="preserve"> v naročilo</w:t>
      </w:r>
      <w:r w:rsidRPr="00270577">
        <w:rPr>
          <w:rFonts w:ascii="Arial" w:eastAsia="Arial" w:hAnsi="Arial" w:cs="Arial"/>
          <w:sz w:val="20"/>
          <w:szCs w:val="20"/>
        </w:rPr>
        <w:t xml:space="preserve"> lahko naročnikom prinese nižje obratovalne in vzdrževalne stroške. Zlasti uporaba lokalno vzgojenih ali aklimatiziranih okrasnih rastlin, avtohtonih vrst ter njihovih sort, prilagojenih lokalnim razmeram, lahko občutno zmanjša potrebo po zalivanju in rabi fitofarmacevtskih sredstev. Dodatne prihranke ustvarijo namakalni sistemi z nizko porabo vode (npr. kapljično namakanje), zastirka ter smiselna raba komposta in sredstev za izboljšanje tal.</w:t>
      </w:r>
    </w:p>
    <w:p w14:paraId="02EB86CD" w14:textId="77777777" w:rsidR="00270577" w:rsidRDefault="00270577" w:rsidP="00270577">
      <w:pPr>
        <w:spacing w:after="0"/>
        <w:jc w:val="both"/>
        <w:rPr>
          <w:rFonts w:ascii="Arial" w:eastAsia="Arial" w:hAnsi="Arial" w:cs="Arial"/>
          <w:sz w:val="20"/>
          <w:szCs w:val="20"/>
        </w:rPr>
      </w:pPr>
    </w:p>
    <w:p w14:paraId="76A96D59" w14:textId="4C70153C" w:rsidR="00270577" w:rsidRPr="00270577" w:rsidRDefault="00270577" w:rsidP="00270577">
      <w:pPr>
        <w:spacing w:after="0"/>
        <w:jc w:val="both"/>
        <w:rPr>
          <w:rFonts w:ascii="Arial" w:eastAsia="Arial" w:hAnsi="Arial" w:cs="Arial"/>
          <w:sz w:val="20"/>
          <w:szCs w:val="20"/>
        </w:rPr>
      </w:pPr>
      <w:r w:rsidRPr="00270577">
        <w:rPr>
          <w:rFonts w:ascii="Arial" w:eastAsia="Arial" w:hAnsi="Arial" w:cs="Arial"/>
          <w:sz w:val="20"/>
          <w:szCs w:val="20"/>
        </w:rPr>
        <w:lastRenderedPageBreak/>
        <w:t>Kadar je na trgu na voljo primerljiva ponudba, naj naročniki praviloma izberejo električne (akumulatorske ali priključne) različice strojev, saj imajo manjši vpliv na okolje, nimajo izpustov v fazi uporabe in so tišje.</w:t>
      </w:r>
    </w:p>
    <w:p w14:paraId="5CD4DAA1" w14:textId="77777777" w:rsidR="00270577" w:rsidRPr="00270577" w:rsidRDefault="00270577" w:rsidP="00270577">
      <w:pPr>
        <w:spacing w:after="0"/>
        <w:jc w:val="both"/>
        <w:rPr>
          <w:rFonts w:ascii="Arial" w:eastAsia="Arial" w:hAnsi="Arial" w:cs="Arial"/>
          <w:sz w:val="20"/>
          <w:szCs w:val="20"/>
        </w:rPr>
      </w:pPr>
    </w:p>
    <w:p w14:paraId="7D720A24" w14:textId="74AC928A" w:rsidR="00580154" w:rsidRPr="008B1008" w:rsidRDefault="00304AC2" w:rsidP="00270577">
      <w:pPr>
        <w:spacing w:after="0"/>
        <w:jc w:val="both"/>
        <w:rPr>
          <w:rFonts w:ascii="Arial" w:eastAsia="Arial" w:hAnsi="Arial" w:cs="Arial"/>
          <w:sz w:val="20"/>
          <w:szCs w:val="20"/>
        </w:rPr>
      </w:pPr>
      <w:r>
        <w:rPr>
          <w:rFonts w:ascii="Arial" w:eastAsia="Arial" w:hAnsi="Arial" w:cs="Arial"/>
          <w:sz w:val="20"/>
          <w:szCs w:val="20"/>
        </w:rPr>
        <w:t>P</w:t>
      </w:r>
      <w:r w:rsidR="00270577" w:rsidRPr="00270577">
        <w:rPr>
          <w:rFonts w:ascii="Arial" w:eastAsia="Arial" w:hAnsi="Arial" w:cs="Arial"/>
          <w:sz w:val="20"/>
          <w:szCs w:val="20"/>
        </w:rPr>
        <w:t xml:space="preserve">odatki o cenah </w:t>
      </w:r>
      <w:r>
        <w:rPr>
          <w:rFonts w:ascii="Arial" w:eastAsia="Arial" w:hAnsi="Arial" w:cs="Arial"/>
          <w:sz w:val="20"/>
          <w:szCs w:val="20"/>
        </w:rPr>
        <w:t xml:space="preserve">primerljivih </w:t>
      </w:r>
      <w:r w:rsidR="00270577" w:rsidRPr="00270577">
        <w:rPr>
          <w:rFonts w:ascii="Arial" w:eastAsia="Arial" w:hAnsi="Arial" w:cs="Arial"/>
          <w:sz w:val="20"/>
          <w:szCs w:val="20"/>
        </w:rPr>
        <w:t xml:space="preserve">okolju prijaznejših izdelkov in strojev </w:t>
      </w:r>
      <w:r>
        <w:rPr>
          <w:rFonts w:ascii="Arial" w:eastAsia="Arial" w:hAnsi="Arial" w:cs="Arial"/>
          <w:sz w:val="20"/>
          <w:szCs w:val="20"/>
        </w:rPr>
        <w:t xml:space="preserve">so </w:t>
      </w:r>
      <w:r w:rsidR="00270577" w:rsidRPr="00270577">
        <w:rPr>
          <w:rFonts w:ascii="Arial" w:eastAsia="Arial" w:hAnsi="Arial" w:cs="Arial"/>
          <w:sz w:val="20"/>
          <w:szCs w:val="20"/>
        </w:rPr>
        <w:t>omejeni</w:t>
      </w:r>
      <w:r>
        <w:rPr>
          <w:rFonts w:ascii="Arial" w:eastAsia="Arial" w:hAnsi="Arial" w:cs="Arial"/>
          <w:sz w:val="20"/>
          <w:szCs w:val="20"/>
        </w:rPr>
        <w:t>, zato morajo naročniki v raziskavo trga vložiti nekaj več časa in napora</w:t>
      </w:r>
      <w:r w:rsidR="00270577" w:rsidRPr="00270577">
        <w:rPr>
          <w:rFonts w:ascii="Arial" w:eastAsia="Arial" w:hAnsi="Arial" w:cs="Arial"/>
          <w:sz w:val="20"/>
          <w:szCs w:val="20"/>
        </w:rPr>
        <w:t>. V posameznih primerih so lahko začetni stroški višji</w:t>
      </w:r>
      <w:r>
        <w:rPr>
          <w:rFonts w:ascii="Arial" w:eastAsia="Arial" w:hAnsi="Arial" w:cs="Arial"/>
          <w:sz w:val="20"/>
          <w:szCs w:val="20"/>
        </w:rPr>
        <w:t xml:space="preserve">, </w:t>
      </w:r>
      <w:r w:rsidR="00270577" w:rsidRPr="00270577">
        <w:rPr>
          <w:rFonts w:ascii="Arial" w:eastAsia="Arial" w:hAnsi="Arial" w:cs="Arial"/>
          <w:sz w:val="20"/>
          <w:szCs w:val="20"/>
        </w:rPr>
        <w:t>npr. za lokaln</w:t>
      </w:r>
      <w:r>
        <w:rPr>
          <w:rFonts w:ascii="Arial" w:eastAsia="Arial" w:hAnsi="Arial" w:cs="Arial"/>
          <w:sz w:val="20"/>
          <w:szCs w:val="20"/>
        </w:rPr>
        <w:t>i klimi prilagojene</w:t>
      </w:r>
      <w:r w:rsidR="00270577" w:rsidRPr="00270577">
        <w:rPr>
          <w:rFonts w:ascii="Arial" w:eastAsia="Arial" w:hAnsi="Arial" w:cs="Arial"/>
          <w:sz w:val="20"/>
          <w:szCs w:val="20"/>
        </w:rPr>
        <w:t xml:space="preserve"> rastline, biološko razgradljive lončke, sredstva</w:t>
      </w:r>
      <w:r>
        <w:rPr>
          <w:rFonts w:ascii="Arial" w:eastAsia="Arial" w:hAnsi="Arial" w:cs="Arial"/>
          <w:sz w:val="20"/>
          <w:szCs w:val="20"/>
        </w:rPr>
        <w:t xml:space="preserve"> za izboljšanje tal</w:t>
      </w:r>
      <w:r w:rsidR="00270577" w:rsidRPr="00270577">
        <w:rPr>
          <w:rFonts w:ascii="Arial" w:eastAsia="Arial" w:hAnsi="Arial" w:cs="Arial"/>
          <w:sz w:val="20"/>
          <w:szCs w:val="20"/>
        </w:rPr>
        <w:t xml:space="preserve"> z </w:t>
      </w:r>
      <w:proofErr w:type="spellStart"/>
      <w:r w:rsidR="00270577" w:rsidRPr="00270577">
        <w:rPr>
          <w:rFonts w:ascii="Arial" w:eastAsia="Arial" w:hAnsi="Arial" w:cs="Arial"/>
          <w:sz w:val="20"/>
          <w:szCs w:val="20"/>
        </w:rPr>
        <w:t>okoljskim</w:t>
      </w:r>
      <w:proofErr w:type="spellEnd"/>
      <w:r w:rsidR="00270577" w:rsidRPr="00270577">
        <w:rPr>
          <w:rFonts w:ascii="Arial" w:eastAsia="Arial" w:hAnsi="Arial" w:cs="Arial"/>
          <w:sz w:val="20"/>
          <w:szCs w:val="20"/>
        </w:rPr>
        <w:t xml:space="preserve"> znakom ali za mehanske/biološke metode zatiranja škodljivcev. Ti vložki se pogosto povrnejo</w:t>
      </w:r>
      <w:r>
        <w:rPr>
          <w:rFonts w:ascii="Arial" w:eastAsia="Arial" w:hAnsi="Arial" w:cs="Arial"/>
          <w:sz w:val="20"/>
          <w:szCs w:val="20"/>
        </w:rPr>
        <w:t xml:space="preserve"> kasneje</w:t>
      </w:r>
      <w:r w:rsidR="00270577" w:rsidRPr="00270577">
        <w:rPr>
          <w:rFonts w:ascii="Arial" w:eastAsia="Arial" w:hAnsi="Arial" w:cs="Arial"/>
          <w:sz w:val="20"/>
          <w:szCs w:val="20"/>
        </w:rPr>
        <w:t xml:space="preserve"> v življenjskem ciklu zaradi </w:t>
      </w:r>
      <w:r>
        <w:rPr>
          <w:rFonts w:ascii="Arial" w:eastAsia="Arial" w:hAnsi="Arial" w:cs="Arial"/>
          <w:sz w:val="20"/>
          <w:szCs w:val="20"/>
        </w:rPr>
        <w:t xml:space="preserve">bolj trpežnih in bolj trajnih rastlin, </w:t>
      </w:r>
      <w:r w:rsidR="00270577" w:rsidRPr="00270577">
        <w:rPr>
          <w:rFonts w:ascii="Arial" w:eastAsia="Arial" w:hAnsi="Arial" w:cs="Arial"/>
          <w:sz w:val="20"/>
          <w:szCs w:val="20"/>
        </w:rPr>
        <w:t>manjše porabe vode, manjših potreb po varstvu rastlin</w:t>
      </w:r>
      <w:r>
        <w:rPr>
          <w:rFonts w:ascii="Arial" w:eastAsia="Arial" w:hAnsi="Arial" w:cs="Arial"/>
          <w:sz w:val="20"/>
          <w:szCs w:val="20"/>
        </w:rPr>
        <w:t xml:space="preserve"> pred škodljivci in boleznimi ter</w:t>
      </w:r>
      <w:r w:rsidR="00270577" w:rsidRPr="00270577">
        <w:rPr>
          <w:rFonts w:ascii="Arial" w:eastAsia="Arial" w:hAnsi="Arial" w:cs="Arial"/>
          <w:sz w:val="20"/>
          <w:szCs w:val="20"/>
        </w:rPr>
        <w:t xml:space="preserve"> nižjega vzdrževanja. Zato je smiselno ocenjevati skupne stroške življenjskega cikla (LCC) in ne le nabavne cene.</w:t>
      </w:r>
    </w:p>
    <w:sectPr w:rsidR="00580154" w:rsidRPr="008B100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E47FC9" w14:textId="77777777" w:rsidR="004F1D38" w:rsidRDefault="004F1D38" w:rsidP="00FD04E0">
      <w:pPr>
        <w:spacing w:after="0" w:line="240" w:lineRule="auto"/>
      </w:pPr>
      <w:r>
        <w:separator/>
      </w:r>
    </w:p>
  </w:endnote>
  <w:endnote w:type="continuationSeparator" w:id="0">
    <w:p w14:paraId="64A9E035" w14:textId="77777777" w:rsidR="004F1D38" w:rsidRDefault="004F1D38" w:rsidP="00FD04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MT">
    <w:altName w:val="Arial"/>
    <w:charset w:val="01"/>
    <w:family w:val="swiss"/>
    <w:pitch w:val="variable"/>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05038231"/>
      <w:docPartObj>
        <w:docPartGallery w:val="Page Numbers (Bottom of Page)"/>
        <w:docPartUnique/>
      </w:docPartObj>
    </w:sdtPr>
    <w:sdtEndPr/>
    <w:sdtContent>
      <w:p w14:paraId="1C613F4E" w14:textId="75F4C29A" w:rsidR="00FD04E0" w:rsidRDefault="00FD04E0">
        <w:pPr>
          <w:pStyle w:val="Noga"/>
          <w:jc w:val="right"/>
        </w:pPr>
        <w:r>
          <w:fldChar w:fldCharType="begin"/>
        </w:r>
        <w:r>
          <w:instrText>PAGE   \* MERGEFORMAT</w:instrText>
        </w:r>
        <w:r>
          <w:fldChar w:fldCharType="separate"/>
        </w:r>
        <w:r w:rsidR="00E53849">
          <w:rPr>
            <w:noProof/>
          </w:rPr>
          <w:t>9</w:t>
        </w:r>
        <w:r>
          <w:fldChar w:fldCharType="end"/>
        </w:r>
      </w:p>
    </w:sdtContent>
  </w:sdt>
  <w:p w14:paraId="59C65E30" w14:textId="77777777" w:rsidR="00FD04E0" w:rsidRDefault="00FD04E0">
    <w:pPr>
      <w:pStyle w:val="Noga"/>
    </w:pPr>
  </w:p>
  <w:p w14:paraId="09A52AA5" w14:textId="77777777" w:rsidR="000E1F64" w:rsidRDefault="000E1F64"/>
  <w:p w14:paraId="31766155" w14:textId="77777777" w:rsidR="000E1F64" w:rsidRDefault="000E1F6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1DE130" w14:textId="77777777" w:rsidR="004F1D38" w:rsidRDefault="004F1D38" w:rsidP="00FD04E0">
      <w:pPr>
        <w:spacing w:after="0" w:line="240" w:lineRule="auto"/>
      </w:pPr>
      <w:r>
        <w:separator/>
      </w:r>
    </w:p>
  </w:footnote>
  <w:footnote w:type="continuationSeparator" w:id="0">
    <w:p w14:paraId="55F63016" w14:textId="77777777" w:rsidR="004F1D38" w:rsidRDefault="004F1D38" w:rsidP="00FD04E0">
      <w:pPr>
        <w:spacing w:after="0" w:line="240" w:lineRule="auto"/>
      </w:pPr>
      <w:r>
        <w:continuationSeparator/>
      </w:r>
    </w:p>
  </w:footnote>
  <w:footnote w:id="1">
    <w:p w14:paraId="22A8661D" w14:textId="62A779CF" w:rsidR="007A2F5C" w:rsidRDefault="007A2F5C">
      <w:pPr>
        <w:pStyle w:val="Sprotnaopomba-besedilo"/>
      </w:pPr>
      <w:r>
        <w:rPr>
          <w:rStyle w:val="Sprotnaopomba-sklic"/>
        </w:rPr>
        <w:footnoteRef/>
      </w:r>
      <w:r>
        <w:t xml:space="preserve"> </w:t>
      </w:r>
      <w:r w:rsidRPr="007A2F5C">
        <w:t>Opomba: Podatki v zvezi s prisotnostjo teh elementov so potrebni samo za izdelke, ki vsebujejo material iz industrijskih postopkov.</w:t>
      </w:r>
    </w:p>
  </w:footnote>
  <w:footnote w:id="2">
    <w:p w14:paraId="5FDC1C02" w14:textId="79B2767A" w:rsidR="0068690E" w:rsidRDefault="0068690E">
      <w:pPr>
        <w:pStyle w:val="Sprotnaopomba-besedilo"/>
      </w:pPr>
      <w:r>
        <w:rPr>
          <w:rStyle w:val="Sprotnaopomba-sklic"/>
        </w:rPr>
        <w:footnoteRef/>
      </w:r>
      <w:r>
        <w:t xml:space="preserve"> </w:t>
      </w:r>
      <w:r w:rsidRPr="0068690E">
        <w:t>Ta zahteva ne velja, kadar predmet naročila predstavlja električna oprema</w:t>
      </w:r>
      <w:r>
        <w:t>.</w:t>
      </w:r>
    </w:p>
  </w:footnote>
  <w:footnote w:id="3">
    <w:p w14:paraId="48E1107B" w14:textId="77777777" w:rsidR="00580236" w:rsidRDefault="00580236">
      <w:pPr>
        <w:pStyle w:val="Sprotnaopomba-besedilo"/>
      </w:pPr>
      <w:r>
        <w:rPr>
          <w:rStyle w:val="Sprotnaopomba-sklic"/>
        </w:rPr>
        <w:footnoteRef/>
      </w:r>
      <w:r>
        <w:t xml:space="preserve"> </w:t>
      </w:r>
      <w:r>
        <w:t>Fitofarmacevtska sredstva.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F6280"/>
    <w:multiLevelType w:val="multilevel"/>
    <w:tmpl w:val="7B7E0480"/>
    <w:lvl w:ilvl="0">
      <w:numFmt w:val="bullet"/>
      <w:lvlText w:val="–"/>
      <w:lvlJc w:val="left"/>
      <w:pPr>
        <w:tabs>
          <w:tab w:val="num" w:pos="720"/>
        </w:tabs>
        <w:ind w:left="720" w:hanging="360"/>
      </w:pPr>
      <w:rPr>
        <w:rFonts w:ascii="Arial MT" w:eastAsia="Arial MT" w:hAnsi="Arial MT" w:cs="Arial MT" w:hint="default"/>
        <w:b w:val="0"/>
        <w:bCs w:val="0"/>
        <w:i w:val="0"/>
        <w:iCs w:val="0"/>
        <w:color w:val="385522"/>
        <w:spacing w:val="0"/>
        <w:w w:val="96"/>
        <w:sz w:val="20"/>
        <w:szCs w:val="20"/>
        <w:lang w:val="sl-SI" w:eastAsia="en-US" w:bidi="ar-SA"/>
      </w:rPr>
    </w:lvl>
    <w:lvl w:ilvl="1">
      <w:start w:val="1"/>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DB63DA"/>
    <w:multiLevelType w:val="multilevel"/>
    <w:tmpl w:val="7B7E0480"/>
    <w:lvl w:ilvl="0">
      <w:numFmt w:val="bullet"/>
      <w:lvlText w:val="–"/>
      <w:lvlJc w:val="left"/>
      <w:pPr>
        <w:tabs>
          <w:tab w:val="num" w:pos="720"/>
        </w:tabs>
        <w:ind w:left="720" w:hanging="360"/>
      </w:pPr>
      <w:rPr>
        <w:rFonts w:ascii="Arial MT" w:eastAsia="Arial MT" w:hAnsi="Arial MT" w:cs="Arial MT" w:hint="default"/>
        <w:b w:val="0"/>
        <w:bCs w:val="0"/>
        <w:i w:val="0"/>
        <w:iCs w:val="0"/>
        <w:color w:val="385522"/>
        <w:spacing w:val="0"/>
        <w:w w:val="96"/>
        <w:sz w:val="20"/>
        <w:szCs w:val="20"/>
        <w:lang w:val="sl-SI" w:eastAsia="en-US" w:bidi="ar-SA"/>
      </w:rPr>
    </w:lvl>
    <w:lvl w:ilvl="1">
      <w:start w:val="1"/>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4D5E3D"/>
    <w:multiLevelType w:val="hybridMultilevel"/>
    <w:tmpl w:val="83027784"/>
    <w:lvl w:ilvl="0" w:tplc="E8AA6230">
      <w:start w:val="1"/>
      <w:numFmt w:val="decimal"/>
      <w:lvlText w:val="%1."/>
      <w:lvlJc w:val="left"/>
      <w:pPr>
        <w:ind w:left="720" w:hanging="360"/>
      </w:pPr>
      <w:rPr>
        <w:color w:val="4F6228" w:themeColor="accent3" w:themeShade="80"/>
      </w:rPr>
    </w:lvl>
    <w:lvl w:ilvl="1" w:tplc="29200656">
      <w:start w:val="1"/>
      <w:numFmt w:val="decimal"/>
      <w:lvlText w:val="%2.1"/>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AB027A6"/>
    <w:multiLevelType w:val="multilevel"/>
    <w:tmpl w:val="855EFAFE"/>
    <w:lvl w:ilvl="0">
      <w:start w:val="5"/>
      <w:numFmt w:val="decimal"/>
      <w:lvlText w:val="%1"/>
      <w:lvlJc w:val="left"/>
      <w:pPr>
        <w:ind w:left="360" w:hanging="360"/>
      </w:pPr>
      <w:rPr>
        <w:rFonts w:hint="default"/>
      </w:rPr>
    </w:lvl>
    <w:lvl w:ilvl="1">
      <w:start w:val="1"/>
      <w:numFmt w:val="decimal"/>
      <w:lvlText w:val="%1.%2"/>
      <w:lvlJc w:val="left"/>
      <w:pPr>
        <w:ind w:left="1036" w:hanging="360"/>
      </w:pPr>
      <w:rPr>
        <w:rFonts w:hint="default"/>
      </w:rPr>
    </w:lvl>
    <w:lvl w:ilvl="2">
      <w:start w:val="1"/>
      <w:numFmt w:val="decimal"/>
      <w:lvlText w:val="%1.%2.%3"/>
      <w:lvlJc w:val="left"/>
      <w:pPr>
        <w:ind w:left="2072" w:hanging="720"/>
      </w:pPr>
      <w:rPr>
        <w:rFonts w:hint="default"/>
      </w:rPr>
    </w:lvl>
    <w:lvl w:ilvl="3">
      <w:start w:val="1"/>
      <w:numFmt w:val="decimal"/>
      <w:lvlText w:val="%1.%2.%3.%4"/>
      <w:lvlJc w:val="left"/>
      <w:pPr>
        <w:ind w:left="2748" w:hanging="720"/>
      </w:pPr>
      <w:rPr>
        <w:rFonts w:hint="default"/>
      </w:rPr>
    </w:lvl>
    <w:lvl w:ilvl="4">
      <w:start w:val="1"/>
      <w:numFmt w:val="decimal"/>
      <w:lvlText w:val="%1.%2.%3.%4.%5"/>
      <w:lvlJc w:val="left"/>
      <w:pPr>
        <w:ind w:left="3784" w:hanging="1080"/>
      </w:pPr>
      <w:rPr>
        <w:rFonts w:hint="default"/>
      </w:rPr>
    </w:lvl>
    <w:lvl w:ilvl="5">
      <w:start w:val="1"/>
      <w:numFmt w:val="decimal"/>
      <w:lvlText w:val="%1.%2.%3.%4.%5.%6"/>
      <w:lvlJc w:val="left"/>
      <w:pPr>
        <w:ind w:left="4460" w:hanging="1080"/>
      </w:pPr>
      <w:rPr>
        <w:rFonts w:hint="default"/>
      </w:rPr>
    </w:lvl>
    <w:lvl w:ilvl="6">
      <w:start w:val="1"/>
      <w:numFmt w:val="decimal"/>
      <w:lvlText w:val="%1.%2.%3.%4.%5.%6.%7"/>
      <w:lvlJc w:val="left"/>
      <w:pPr>
        <w:ind w:left="5496" w:hanging="1440"/>
      </w:pPr>
      <w:rPr>
        <w:rFonts w:hint="default"/>
      </w:rPr>
    </w:lvl>
    <w:lvl w:ilvl="7">
      <w:start w:val="1"/>
      <w:numFmt w:val="decimal"/>
      <w:lvlText w:val="%1.%2.%3.%4.%5.%6.%7.%8"/>
      <w:lvlJc w:val="left"/>
      <w:pPr>
        <w:ind w:left="6172" w:hanging="1440"/>
      </w:pPr>
      <w:rPr>
        <w:rFonts w:hint="default"/>
      </w:rPr>
    </w:lvl>
    <w:lvl w:ilvl="8">
      <w:start w:val="1"/>
      <w:numFmt w:val="decimal"/>
      <w:lvlText w:val="%1.%2.%3.%4.%5.%6.%7.%8.%9"/>
      <w:lvlJc w:val="left"/>
      <w:pPr>
        <w:ind w:left="7208" w:hanging="1800"/>
      </w:pPr>
      <w:rPr>
        <w:rFonts w:hint="default"/>
      </w:rPr>
    </w:lvl>
  </w:abstractNum>
  <w:abstractNum w:abstractNumId="4" w15:restartNumberingAfterBreak="0">
    <w:nsid w:val="12AC1292"/>
    <w:multiLevelType w:val="hybridMultilevel"/>
    <w:tmpl w:val="6D1E888A"/>
    <w:lvl w:ilvl="0" w:tplc="A908186A">
      <w:numFmt w:val="bullet"/>
      <w:lvlText w:val="–"/>
      <w:lvlJc w:val="left"/>
      <w:pPr>
        <w:ind w:left="720" w:hanging="360"/>
      </w:pPr>
      <w:rPr>
        <w:rFonts w:ascii="Arial MT" w:eastAsia="Arial MT" w:hAnsi="Arial MT" w:cs="Arial MT" w:hint="default"/>
        <w:b w:val="0"/>
        <w:bCs w:val="0"/>
        <w:i w:val="0"/>
        <w:iCs w:val="0"/>
        <w:spacing w:val="0"/>
        <w:w w:val="96"/>
        <w:sz w:val="20"/>
        <w:szCs w:val="20"/>
        <w:lang w:val="sl-SI" w:eastAsia="en-US" w:bidi="ar-SA"/>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B4D1431"/>
    <w:multiLevelType w:val="hybridMultilevel"/>
    <w:tmpl w:val="9280A558"/>
    <w:lvl w:ilvl="0" w:tplc="A908186A">
      <w:numFmt w:val="bullet"/>
      <w:lvlText w:val="–"/>
      <w:lvlJc w:val="left"/>
      <w:pPr>
        <w:ind w:left="573" w:hanging="360"/>
      </w:pPr>
      <w:rPr>
        <w:rFonts w:ascii="Arial MT" w:eastAsia="Arial MT" w:hAnsi="Arial MT" w:cs="Arial MT" w:hint="default"/>
        <w:b w:val="0"/>
        <w:bCs w:val="0"/>
        <w:i w:val="0"/>
        <w:iCs w:val="0"/>
        <w:spacing w:val="0"/>
        <w:w w:val="96"/>
        <w:sz w:val="20"/>
        <w:szCs w:val="20"/>
        <w:lang w:val="sl-SI" w:eastAsia="en-US" w:bidi="ar-SA"/>
      </w:rPr>
    </w:lvl>
    <w:lvl w:ilvl="1" w:tplc="EF123268">
      <w:numFmt w:val="bullet"/>
      <w:lvlText w:val="•"/>
      <w:lvlJc w:val="left"/>
      <w:pPr>
        <w:ind w:left="1378" w:hanging="360"/>
      </w:pPr>
      <w:rPr>
        <w:rFonts w:hint="default"/>
        <w:lang w:val="sl-SI" w:eastAsia="en-US" w:bidi="ar-SA"/>
      </w:rPr>
    </w:lvl>
    <w:lvl w:ilvl="2" w:tplc="3BB894DE">
      <w:numFmt w:val="bullet"/>
      <w:lvlText w:val="•"/>
      <w:lvlJc w:val="left"/>
      <w:pPr>
        <w:ind w:left="2177" w:hanging="360"/>
      </w:pPr>
      <w:rPr>
        <w:rFonts w:hint="default"/>
        <w:lang w:val="sl-SI" w:eastAsia="en-US" w:bidi="ar-SA"/>
      </w:rPr>
    </w:lvl>
    <w:lvl w:ilvl="3" w:tplc="932A1670">
      <w:numFmt w:val="bullet"/>
      <w:lvlText w:val="•"/>
      <w:lvlJc w:val="left"/>
      <w:pPr>
        <w:ind w:left="2975" w:hanging="360"/>
      </w:pPr>
      <w:rPr>
        <w:rFonts w:hint="default"/>
        <w:lang w:val="sl-SI" w:eastAsia="en-US" w:bidi="ar-SA"/>
      </w:rPr>
    </w:lvl>
    <w:lvl w:ilvl="4" w:tplc="0BE4AAEE">
      <w:numFmt w:val="bullet"/>
      <w:lvlText w:val="•"/>
      <w:lvlJc w:val="left"/>
      <w:pPr>
        <w:ind w:left="3774" w:hanging="360"/>
      </w:pPr>
      <w:rPr>
        <w:rFonts w:hint="default"/>
        <w:lang w:val="sl-SI" w:eastAsia="en-US" w:bidi="ar-SA"/>
      </w:rPr>
    </w:lvl>
    <w:lvl w:ilvl="5" w:tplc="0858590E">
      <w:numFmt w:val="bullet"/>
      <w:lvlText w:val="•"/>
      <w:lvlJc w:val="left"/>
      <w:pPr>
        <w:ind w:left="4572" w:hanging="360"/>
      </w:pPr>
      <w:rPr>
        <w:rFonts w:hint="default"/>
        <w:lang w:val="sl-SI" w:eastAsia="en-US" w:bidi="ar-SA"/>
      </w:rPr>
    </w:lvl>
    <w:lvl w:ilvl="6" w:tplc="D21E4846">
      <w:numFmt w:val="bullet"/>
      <w:lvlText w:val="•"/>
      <w:lvlJc w:val="left"/>
      <w:pPr>
        <w:ind w:left="5371" w:hanging="360"/>
      </w:pPr>
      <w:rPr>
        <w:rFonts w:hint="default"/>
        <w:lang w:val="sl-SI" w:eastAsia="en-US" w:bidi="ar-SA"/>
      </w:rPr>
    </w:lvl>
    <w:lvl w:ilvl="7" w:tplc="2F006F76">
      <w:numFmt w:val="bullet"/>
      <w:lvlText w:val="•"/>
      <w:lvlJc w:val="left"/>
      <w:pPr>
        <w:ind w:left="6169" w:hanging="360"/>
      </w:pPr>
      <w:rPr>
        <w:rFonts w:hint="default"/>
        <w:lang w:val="sl-SI" w:eastAsia="en-US" w:bidi="ar-SA"/>
      </w:rPr>
    </w:lvl>
    <w:lvl w:ilvl="8" w:tplc="953E14E6">
      <w:numFmt w:val="bullet"/>
      <w:lvlText w:val="•"/>
      <w:lvlJc w:val="left"/>
      <w:pPr>
        <w:ind w:left="6968" w:hanging="360"/>
      </w:pPr>
      <w:rPr>
        <w:rFonts w:hint="default"/>
        <w:lang w:val="sl-SI" w:eastAsia="en-US" w:bidi="ar-SA"/>
      </w:rPr>
    </w:lvl>
  </w:abstractNum>
  <w:abstractNum w:abstractNumId="6" w15:restartNumberingAfterBreak="0">
    <w:nsid w:val="1E2E1211"/>
    <w:multiLevelType w:val="multilevel"/>
    <w:tmpl w:val="7B7E0480"/>
    <w:lvl w:ilvl="0">
      <w:numFmt w:val="bullet"/>
      <w:lvlText w:val="–"/>
      <w:lvlJc w:val="left"/>
      <w:pPr>
        <w:tabs>
          <w:tab w:val="num" w:pos="720"/>
        </w:tabs>
        <w:ind w:left="720" w:hanging="360"/>
      </w:pPr>
      <w:rPr>
        <w:rFonts w:ascii="Arial MT" w:eastAsia="Arial MT" w:hAnsi="Arial MT" w:cs="Arial MT" w:hint="default"/>
        <w:b w:val="0"/>
        <w:bCs w:val="0"/>
        <w:i w:val="0"/>
        <w:iCs w:val="0"/>
        <w:color w:val="385522"/>
        <w:spacing w:val="0"/>
        <w:w w:val="96"/>
        <w:sz w:val="20"/>
        <w:szCs w:val="20"/>
        <w:lang w:val="sl-SI" w:eastAsia="en-US" w:bidi="ar-SA"/>
      </w:rPr>
    </w:lvl>
    <w:lvl w:ilvl="1">
      <w:start w:val="1"/>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8B04D0"/>
    <w:multiLevelType w:val="hybridMultilevel"/>
    <w:tmpl w:val="BEA41FB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257648FE"/>
    <w:multiLevelType w:val="hybridMultilevel"/>
    <w:tmpl w:val="07E64ED4"/>
    <w:lvl w:ilvl="0" w:tplc="84D8F7C2">
      <w:numFmt w:val="bullet"/>
      <w:lvlText w:val="–"/>
      <w:lvlJc w:val="left"/>
      <w:pPr>
        <w:ind w:left="573" w:hanging="360"/>
      </w:pPr>
      <w:rPr>
        <w:rFonts w:ascii="Arial MT" w:eastAsia="Arial MT" w:hAnsi="Arial MT" w:cs="Arial MT" w:hint="default"/>
        <w:b w:val="0"/>
        <w:bCs w:val="0"/>
        <w:i w:val="0"/>
        <w:iCs w:val="0"/>
        <w:spacing w:val="0"/>
        <w:w w:val="96"/>
        <w:sz w:val="20"/>
        <w:szCs w:val="20"/>
        <w:lang w:val="sl-SI" w:eastAsia="en-US" w:bidi="ar-SA"/>
      </w:rPr>
    </w:lvl>
    <w:lvl w:ilvl="1" w:tplc="8D6619C0">
      <w:numFmt w:val="bullet"/>
      <w:lvlText w:val="•"/>
      <w:lvlJc w:val="left"/>
      <w:pPr>
        <w:ind w:left="1378" w:hanging="360"/>
      </w:pPr>
      <w:rPr>
        <w:rFonts w:hint="default"/>
        <w:lang w:val="sl-SI" w:eastAsia="en-US" w:bidi="ar-SA"/>
      </w:rPr>
    </w:lvl>
    <w:lvl w:ilvl="2" w:tplc="2E56FAC4">
      <w:numFmt w:val="bullet"/>
      <w:lvlText w:val="•"/>
      <w:lvlJc w:val="left"/>
      <w:pPr>
        <w:ind w:left="2177" w:hanging="360"/>
      </w:pPr>
      <w:rPr>
        <w:rFonts w:hint="default"/>
        <w:lang w:val="sl-SI" w:eastAsia="en-US" w:bidi="ar-SA"/>
      </w:rPr>
    </w:lvl>
    <w:lvl w:ilvl="3" w:tplc="BC0CA4BA">
      <w:numFmt w:val="bullet"/>
      <w:lvlText w:val="•"/>
      <w:lvlJc w:val="left"/>
      <w:pPr>
        <w:ind w:left="2975" w:hanging="360"/>
      </w:pPr>
      <w:rPr>
        <w:rFonts w:hint="default"/>
        <w:lang w:val="sl-SI" w:eastAsia="en-US" w:bidi="ar-SA"/>
      </w:rPr>
    </w:lvl>
    <w:lvl w:ilvl="4" w:tplc="F0C0A490">
      <w:numFmt w:val="bullet"/>
      <w:lvlText w:val="•"/>
      <w:lvlJc w:val="left"/>
      <w:pPr>
        <w:ind w:left="3774" w:hanging="360"/>
      </w:pPr>
      <w:rPr>
        <w:rFonts w:hint="default"/>
        <w:lang w:val="sl-SI" w:eastAsia="en-US" w:bidi="ar-SA"/>
      </w:rPr>
    </w:lvl>
    <w:lvl w:ilvl="5" w:tplc="CB1C9F46">
      <w:numFmt w:val="bullet"/>
      <w:lvlText w:val="•"/>
      <w:lvlJc w:val="left"/>
      <w:pPr>
        <w:ind w:left="4572" w:hanging="360"/>
      </w:pPr>
      <w:rPr>
        <w:rFonts w:hint="default"/>
        <w:lang w:val="sl-SI" w:eastAsia="en-US" w:bidi="ar-SA"/>
      </w:rPr>
    </w:lvl>
    <w:lvl w:ilvl="6" w:tplc="E132FB5E">
      <w:numFmt w:val="bullet"/>
      <w:lvlText w:val="•"/>
      <w:lvlJc w:val="left"/>
      <w:pPr>
        <w:ind w:left="5371" w:hanging="360"/>
      </w:pPr>
      <w:rPr>
        <w:rFonts w:hint="default"/>
        <w:lang w:val="sl-SI" w:eastAsia="en-US" w:bidi="ar-SA"/>
      </w:rPr>
    </w:lvl>
    <w:lvl w:ilvl="7" w:tplc="EDB6F4AC">
      <w:numFmt w:val="bullet"/>
      <w:lvlText w:val="•"/>
      <w:lvlJc w:val="left"/>
      <w:pPr>
        <w:ind w:left="6169" w:hanging="360"/>
      </w:pPr>
      <w:rPr>
        <w:rFonts w:hint="default"/>
        <w:lang w:val="sl-SI" w:eastAsia="en-US" w:bidi="ar-SA"/>
      </w:rPr>
    </w:lvl>
    <w:lvl w:ilvl="8" w:tplc="0CA22380">
      <w:numFmt w:val="bullet"/>
      <w:lvlText w:val="•"/>
      <w:lvlJc w:val="left"/>
      <w:pPr>
        <w:ind w:left="6968" w:hanging="360"/>
      </w:pPr>
      <w:rPr>
        <w:rFonts w:hint="default"/>
        <w:lang w:val="sl-SI" w:eastAsia="en-US" w:bidi="ar-SA"/>
      </w:rPr>
    </w:lvl>
  </w:abstractNum>
  <w:abstractNum w:abstractNumId="9" w15:restartNumberingAfterBreak="0">
    <w:nsid w:val="309A2DFC"/>
    <w:multiLevelType w:val="hybridMultilevel"/>
    <w:tmpl w:val="D5DC04BA"/>
    <w:lvl w:ilvl="0" w:tplc="BC581234">
      <w:numFmt w:val="bullet"/>
      <w:lvlText w:val="–"/>
      <w:lvlJc w:val="left"/>
      <w:pPr>
        <w:ind w:left="1037" w:hanging="360"/>
      </w:pPr>
      <w:rPr>
        <w:rFonts w:ascii="Arial MT" w:eastAsia="Arial MT" w:hAnsi="Arial MT" w:cs="Arial MT" w:hint="default"/>
        <w:b w:val="0"/>
        <w:bCs w:val="0"/>
        <w:i w:val="0"/>
        <w:iCs w:val="0"/>
        <w:spacing w:val="0"/>
        <w:w w:val="99"/>
        <w:sz w:val="20"/>
        <w:szCs w:val="20"/>
        <w:lang w:val="sl-SI" w:eastAsia="en-US" w:bidi="ar-SA"/>
      </w:rPr>
    </w:lvl>
    <w:lvl w:ilvl="1" w:tplc="96165C98">
      <w:numFmt w:val="bullet"/>
      <w:lvlText w:val="•"/>
      <w:lvlJc w:val="left"/>
      <w:pPr>
        <w:ind w:left="1944" w:hanging="360"/>
      </w:pPr>
      <w:rPr>
        <w:rFonts w:hint="default"/>
        <w:lang w:val="sl-SI" w:eastAsia="en-US" w:bidi="ar-SA"/>
      </w:rPr>
    </w:lvl>
    <w:lvl w:ilvl="2" w:tplc="8F30A572">
      <w:numFmt w:val="bullet"/>
      <w:lvlText w:val="•"/>
      <w:lvlJc w:val="left"/>
      <w:pPr>
        <w:ind w:left="2848" w:hanging="360"/>
      </w:pPr>
      <w:rPr>
        <w:rFonts w:hint="default"/>
        <w:lang w:val="sl-SI" w:eastAsia="en-US" w:bidi="ar-SA"/>
      </w:rPr>
    </w:lvl>
    <w:lvl w:ilvl="3" w:tplc="6EA42A7A">
      <w:numFmt w:val="bullet"/>
      <w:lvlText w:val="•"/>
      <w:lvlJc w:val="left"/>
      <w:pPr>
        <w:ind w:left="3752" w:hanging="360"/>
      </w:pPr>
      <w:rPr>
        <w:rFonts w:hint="default"/>
        <w:lang w:val="sl-SI" w:eastAsia="en-US" w:bidi="ar-SA"/>
      </w:rPr>
    </w:lvl>
    <w:lvl w:ilvl="4" w:tplc="EE66794C">
      <w:numFmt w:val="bullet"/>
      <w:lvlText w:val="•"/>
      <w:lvlJc w:val="left"/>
      <w:pPr>
        <w:ind w:left="4656" w:hanging="360"/>
      </w:pPr>
      <w:rPr>
        <w:rFonts w:hint="default"/>
        <w:lang w:val="sl-SI" w:eastAsia="en-US" w:bidi="ar-SA"/>
      </w:rPr>
    </w:lvl>
    <w:lvl w:ilvl="5" w:tplc="F11E9B58">
      <w:numFmt w:val="bullet"/>
      <w:lvlText w:val="•"/>
      <w:lvlJc w:val="left"/>
      <w:pPr>
        <w:ind w:left="5560" w:hanging="360"/>
      </w:pPr>
      <w:rPr>
        <w:rFonts w:hint="default"/>
        <w:lang w:val="sl-SI" w:eastAsia="en-US" w:bidi="ar-SA"/>
      </w:rPr>
    </w:lvl>
    <w:lvl w:ilvl="6" w:tplc="EBFE06CC">
      <w:numFmt w:val="bullet"/>
      <w:lvlText w:val="•"/>
      <w:lvlJc w:val="left"/>
      <w:pPr>
        <w:ind w:left="6464" w:hanging="360"/>
      </w:pPr>
      <w:rPr>
        <w:rFonts w:hint="default"/>
        <w:lang w:val="sl-SI" w:eastAsia="en-US" w:bidi="ar-SA"/>
      </w:rPr>
    </w:lvl>
    <w:lvl w:ilvl="7" w:tplc="0394900C">
      <w:numFmt w:val="bullet"/>
      <w:lvlText w:val="•"/>
      <w:lvlJc w:val="left"/>
      <w:pPr>
        <w:ind w:left="7368" w:hanging="360"/>
      </w:pPr>
      <w:rPr>
        <w:rFonts w:hint="default"/>
        <w:lang w:val="sl-SI" w:eastAsia="en-US" w:bidi="ar-SA"/>
      </w:rPr>
    </w:lvl>
    <w:lvl w:ilvl="8" w:tplc="9BFA6824">
      <w:numFmt w:val="bullet"/>
      <w:lvlText w:val="•"/>
      <w:lvlJc w:val="left"/>
      <w:pPr>
        <w:ind w:left="8272" w:hanging="360"/>
      </w:pPr>
      <w:rPr>
        <w:rFonts w:hint="default"/>
        <w:lang w:val="sl-SI" w:eastAsia="en-US" w:bidi="ar-SA"/>
      </w:rPr>
    </w:lvl>
  </w:abstractNum>
  <w:abstractNum w:abstractNumId="10" w15:restartNumberingAfterBreak="0">
    <w:nsid w:val="31B40F27"/>
    <w:multiLevelType w:val="multilevel"/>
    <w:tmpl w:val="7B7E0480"/>
    <w:lvl w:ilvl="0">
      <w:numFmt w:val="bullet"/>
      <w:lvlText w:val="–"/>
      <w:lvlJc w:val="left"/>
      <w:pPr>
        <w:tabs>
          <w:tab w:val="num" w:pos="720"/>
        </w:tabs>
        <w:ind w:left="720" w:hanging="360"/>
      </w:pPr>
      <w:rPr>
        <w:rFonts w:ascii="Arial MT" w:eastAsia="Arial MT" w:hAnsi="Arial MT" w:cs="Arial MT" w:hint="default"/>
        <w:b w:val="0"/>
        <w:bCs w:val="0"/>
        <w:i w:val="0"/>
        <w:iCs w:val="0"/>
        <w:color w:val="385522"/>
        <w:spacing w:val="0"/>
        <w:w w:val="96"/>
        <w:sz w:val="20"/>
        <w:szCs w:val="20"/>
        <w:lang w:val="sl-SI" w:eastAsia="en-US" w:bidi="ar-SA"/>
      </w:rPr>
    </w:lvl>
    <w:lvl w:ilvl="1">
      <w:start w:val="1"/>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A213F99"/>
    <w:multiLevelType w:val="multilevel"/>
    <w:tmpl w:val="7B7E0480"/>
    <w:lvl w:ilvl="0">
      <w:numFmt w:val="bullet"/>
      <w:lvlText w:val="–"/>
      <w:lvlJc w:val="left"/>
      <w:pPr>
        <w:tabs>
          <w:tab w:val="num" w:pos="720"/>
        </w:tabs>
        <w:ind w:left="720" w:hanging="360"/>
      </w:pPr>
      <w:rPr>
        <w:rFonts w:ascii="Arial MT" w:eastAsia="Arial MT" w:hAnsi="Arial MT" w:cs="Arial MT" w:hint="default"/>
        <w:b w:val="0"/>
        <w:bCs w:val="0"/>
        <w:i w:val="0"/>
        <w:iCs w:val="0"/>
        <w:color w:val="385522"/>
        <w:spacing w:val="0"/>
        <w:w w:val="96"/>
        <w:sz w:val="20"/>
        <w:szCs w:val="20"/>
        <w:lang w:val="sl-SI" w:eastAsia="en-US" w:bidi="ar-SA"/>
      </w:rPr>
    </w:lvl>
    <w:lvl w:ilvl="1">
      <w:start w:val="1"/>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7C75DD1"/>
    <w:multiLevelType w:val="multilevel"/>
    <w:tmpl w:val="7B7E0480"/>
    <w:lvl w:ilvl="0">
      <w:numFmt w:val="bullet"/>
      <w:lvlText w:val="–"/>
      <w:lvlJc w:val="left"/>
      <w:pPr>
        <w:tabs>
          <w:tab w:val="num" w:pos="720"/>
        </w:tabs>
        <w:ind w:left="720" w:hanging="360"/>
      </w:pPr>
      <w:rPr>
        <w:rFonts w:ascii="Arial MT" w:eastAsia="Arial MT" w:hAnsi="Arial MT" w:cs="Arial MT" w:hint="default"/>
        <w:b w:val="0"/>
        <w:bCs w:val="0"/>
        <w:i w:val="0"/>
        <w:iCs w:val="0"/>
        <w:color w:val="385522"/>
        <w:spacing w:val="0"/>
        <w:w w:val="96"/>
        <w:sz w:val="20"/>
        <w:szCs w:val="20"/>
        <w:lang w:val="sl-SI" w:eastAsia="en-US" w:bidi="ar-SA"/>
      </w:rPr>
    </w:lvl>
    <w:lvl w:ilvl="1">
      <w:start w:val="1"/>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EF6A7A"/>
    <w:multiLevelType w:val="hybridMultilevel"/>
    <w:tmpl w:val="56C40030"/>
    <w:lvl w:ilvl="0" w:tplc="BC581234">
      <w:numFmt w:val="bullet"/>
      <w:lvlText w:val="–"/>
      <w:lvlJc w:val="left"/>
      <w:pPr>
        <w:ind w:left="720" w:hanging="360"/>
      </w:pPr>
      <w:rPr>
        <w:rFonts w:ascii="Arial MT" w:eastAsia="Arial MT" w:hAnsi="Arial MT" w:cs="Arial MT" w:hint="default"/>
        <w:b w:val="0"/>
        <w:bCs w:val="0"/>
        <w:i w:val="0"/>
        <w:iCs w:val="0"/>
        <w:spacing w:val="0"/>
        <w:w w:val="99"/>
        <w:sz w:val="20"/>
        <w:szCs w:val="20"/>
        <w:lang w:val="sl-SI" w:eastAsia="en-US" w:bidi="ar-SA"/>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7454648"/>
    <w:multiLevelType w:val="hybridMultilevel"/>
    <w:tmpl w:val="DF7E8D0C"/>
    <w:lvl w:ilvl="0" w:tplc="BC581234">
      <w:numFmt w:val="bullet"/>
      <w:lvlText w:val="–"/>
      <w:lvlJc w:val="left"/>
      <w:pPr>
        <w:ind w:left="720" w:hanging="360"/>
      </w:pPr>
      <w:rPr>
        <w:rFonts w:ascii="Arial MT" w:eastAsia="Arial MT" w:hAnsi="Arial MT" w:cs="Arial MT" w:hint="default"/>
        <w:b w:val="0"/>
        <w:bCs w:val="0"/>
        <w:i w:val="0"/>
        <w:iCs w:val="0"/>
        <w:spacing w:val="0"/>
        <w:w w:val="99"/>
        <w:sz w:val="20"/>
        <w:szCs w:val="20"/>
        <w:lang w:val="sl-SI" w:eastAsia="en-US" w:bidi="ar-SA"/>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5C919CE"/>
    <w:multiLevelType w:val="multilevel"/>
    <w:tmpl w:val="58BED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74F0F5C"/>
    <w:multiLevelType w:val="hybridMultilevel"/>
    <w:tmpl w:val="C40A24A6"/>
    <w:lvl w:ilvl="0" w:tplc="6BA04BD4">
      <w:numFmt w:val="bullet"/>
      <w:lvlText w:val="–"/>
      <w:lvlJc w:val="left"/>
      <w:pPr>
        <w:ind w:left="729" w:hanging="360"/>
      </w:pPr>
      <w:rPr>
        <w:rFonts w:ascii="Arial MT" w:eastAsia="Arial MT" w:hAnsi="Arial MT" w:cs="Arial MT" w:hint="default"/>
        <w:b w:val="0"/>
        <w:bCs w:val="0"/>
        <w:i w:val="0"/>
        <w:iCs w:val="0"/>
        <w:spacing w:val="0"/>
        <w:w w:val="96"/>
        <w:sz w:val="20"/>
        <w:szCs w:val="20"/>
        <w:lang w:val="sl-SI" w:eastAsia="en-US" w:bidi="ar-SA"/>
      </w:rPr>
    </w:lvl>
    <w:lvl w:ilvl="1" w:tplc="919EEE60">
      <w:numFmt w:val="bullet"/>
      <w:lvlText w:val="•"/>
      <w:lvlJc w:val="left"/>
      <w:pPr>
        <w:ind w:left="1504" w:hanging="360"/>
      </w:pPr>
      <w:rPr>
        <w:rFonts w:hint="default"/>
        <w:lang w:val="sl-SI" w:eastAsia="en-US" w:bidi="ar-SA"/>
      </w:rPr>
    </w:lvl>
    <w:lvl w:ilvl="2" w:tplc="89FC17B6">
      <w:numFmt w:val="bullet"/>
      <w:lvlText w:val="•"/>
      <w:lvlJc w:val="left"/>
      <w:pPr>
        <w:ind w:left="2289" w:hanging="360"/>
      </w:pPr>
      <w:rPr>
        <w:rFonts w:hint="default"/>
        <w:lang w:val="sl-SI" w:eastAsia="en-US" w:bidi="ar-SA"/>
      </w:rPr>
    </w:lvl>
    <w:lvl w:ilvl="3" w:tplc="159EA04E">
      <w:numFmt w:val="bullet"/>
      <w:lvlText w:val="•"/>
      <w:lvlJc w:val="left"/>
      <w:pPr>
        <w:ind w:left="3073" w:hanging="360"/>
      </w:pPr>
      <w:rPr>
        <w:rFonts w:hint="default"/>
        <w:lang w:val="sl-SI" w:eastAsia="en-US" w:bidi="ar-SA"/>
      </w:rPr>
    </w:lvl>
    <w:lvl w:ilvl="4" w:tplc="803C180E">
      <w:numFmt w:val="bullet"/>
      <w:lvlText w:val="•"/>
      <w:lvlJc w:val="left"/>
      <w:pPr>
        <w:ind w:left="3858" w:hanging="360"/>
      </w:pPr>
      <w:rPr>
        <w:rFonts w:hint="default"/>
        <w:lang w:val="sl-SI" w:eastAsia="en-US" w:bidi="ar-SA"/>
      </w:rPr>
    </w:lvl>
    <w:lvl w:ilvl="5" w:tplc="516E5370">
      <w:numFmt w:val="bullet"/>
      <w:lvlText w:val="•"/>
      <w:lvlJc w:val="left"/>
      <w:pPr>
        <w:ind w:left="4642" w:hanging="360"/>
      </w:pPr>
      <w:rPr>
        <w:rFonts w:hint="default"/>
        <w:lang w:val="sl-SI" w:eastAsia="en-US" w:bidi="ar-SA"/>
      </w:rPr>
    </w:lvl>
    <w:lvl w:ilvl="6" w:tplc="6CD6B8EC">
      <w:numFmt w:val="bullet"/>
      <w:lvlText w:val="•"/>
      <w:lvlJc w:val="left"/>
      <w:pPr>
        <w:ind w:left="5427" w:hanging="360"/>
      </w:pPr>
      <w:rPr>
        <w:rFonts w:hint="default"/>
        <w:lang w:val="sl-SI" w:eastAsia="en-US" w:bidi="ar-SA"/>
      </w:rPr>
    </w:lvl>
    <w:lvl w:ilvl="7" w:tplc="E5FEC074">
      <w:numFmt w:val="bullet"/>
      <w:lvlText w:val="•"/>
      <w:lvlJc w:val="left"/>
      <w:pPr>
        <w:ind w:left="6211" w:hanging="360"/>
      </w:pPr>
      <w:rPr>
        <w:rFonts w:hint="default"/>
        <w:lang w:val="sl-SI" w:eastAsia="en-US" w:bidi="ar-SA"/>
      </w:rPr>
    </w:lvl>
    <w:lvl w:ilvl="8" w:tplc="C606783C">
      <w:numFmt w:val="bullet"/>
      <w:lvlText w:val="•"/>
      <w:lvlJc w:val="left"/>
      <w:pPr>
        <w:ind w:left="6996" w:hanging="360"/>
      </w:pPr>
      <w:rPr>
        <w:rFonts w:hint="default"/>
        <w:lang w:val="sl-SI" w:eastAsia="en-US" w:bidi="ar-SA"/>
      </w:rPr>
    </w:lvl>
  </w:abstractNum>
  <w:abstractNum w:abstractNumId="17" w15:restartNumberingAfterBreak="0">
    <w:nsid w:val="6AF92232"/>
    <w:multiLevelType w:val="hybridMultilevel"/>
    <w:tmpl w:val="80E40B04"/>
    <w:lvl w:ilvl="0" w:tplc="0D5AA65C">
      <w:start w:val="5"/>
      <w:numFmt w:val="decimal"/>
      <w:lvlText w:val="%1.3"/>
      <w:lvlJc w:val="left"/>
      <w:pPr>
        <w:ind w:left="1080" w:hanging="360"/>
      </w:pPr>
      <w:rPr>
        <w:rFonts w:hint="default"/>
        <w:color w:val="4F6228" w:themeColor="accent3" w:themeShade="8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 w15:restartNumberingAfterBreak="0">
    <w:nsid w:val="700F5023"/>
    <w:multiLevelType w:val="hybridMultilevel"/>
    <w:tmpl w:val="3EB053EC"/>
    <w:lvl w:ilvl="0" w:tplc="02F48630">
      <w:start w:val="5"/>
      <w:numFmt w:val="decimal"/>
      <w:lvlText w:val="%1.2"/>
      <w:lvlJc w:val="left"/>
      <w:pPr>
        <w:ind w:left="1080" w:hanging="360"/>
      </w:pPr>
      <w:rPr>
        <w:rFonts w:hint="default"/>
        <w:color w:val="4F6228" w:themeColor="accent3" w:themeShade="8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15:restartNumberingAfterBreak="0">
    <w:nsid w:val="72AD19EB"/>
    <w:multiLevelType w:val="hybridMultilevel"/>
    <w:tmpl w:val="963CF69C"/>
    <w:lvl w:ilvl="0" w:tplc="BC581234">
      <w:numFmt w:val="bullet"/>
      <w:lvlText w:val="–"/>
      <w:lvlJc w:val="left"/>
      <w:pPr>
        <w:ind w:left="720" w:hanging="360"/>
      </w:pPr>
      <w:rPr>
        <w:rFonts w:ascii="Arial MT" w:eastAsia="Arial MT" w:hAnsi="Arial MT" w:cs="Arial MT" w:hint="default"/>
        <w:b w:val="0"/>
        <w:bCs w:val="0"/>
        <w:i w:val="0"/>
        <w:iCs w:val="0"/>
        <w:spacing w:val="0"/>
        <w:w w:val="99"/>
        <w:sz w:val="20"/>
        <w:szCs w:val="20"/>
        <w:lang w:val="sl-SI"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4385155"/>
    <w:multiLevelType w:val="hybridMultilevel"/>
    <w:tmpl w:val="C04CC7AE"/>
    <w:lvl w:ilvl="0" w:tplc="132CDD48">
      <w:numFmt w:val="bullet"/>
      <w:lvlText w:val="–"/>
      <w:lvlJc w:val="left"/>
      <w:pPr>
        <w:ind w:left="570" w:hanging="360"/>
      </w:pPr>
      <w:rPr>
        <w:rFonts w:ascii="Arial MT" w:eastAsia="Arial MT" w:hAnsi="Arial MT" w:cs="Arial MT" w:hint="default"/>
        <w:b w:val="0"/>
        <w:bCs w:val="0"/>
        <w:i w:val="0"/>
        <w:iCs w:val="0"/>
        <w:spacing w:val="0"/>
        <w:w w:val="96"/>
        <w:sz w:val="20"/>
        <w:szCs w:val="20"/>
        <w:lang w:val="sl-SI" w:eastAsia="en-US" w:bidi="ar-SA"/>
      </w:rPr>
    </w:lvl>
    <w:lvl w:ilvl="1" w:tplc="95B6FECC">
      <w:numFmt w:val="bullet"/>
      <w:lvlText w:val="•"/>
      <w:lvlJc w:val="left"/>
      <w:pPr>
        <w:ind w:left="1378" w:hanging="360"/>
      </w:pPr>
      <w:rPr>
        <w:rFonts w:hint="default"/>
        <w:lang w:val="sl-SI" w:eastAsia="en-US" w:bidi="ar-SA"/>
      </w:rPr>
    </w:lvl>
    <w:lvl w:ilvl="2" w:tplc="8740483C">
      <w:numFmt w:val="bullet"/>
      <w:lvlText w:val="•"/>
      <w:lvlJc w:val="left"/>
      <w:pPr>
        <w:ind w:left="2177" w:hanging="360"/>
      </w:pPr>
      <w:rPr>
        <w:rFonts w:hint="default"/>
        <w:lang w:val="sl-SI" w:eastAsia="en-US" w:bidi="ar-SA"/>
      </w:rPr>
    </w:lvl>
    <w:lvl w:ilvl="3" w:tplc="B23C5FAC">
      <w:numFmt w:val="bullet"/>
      <w:lvlText w:val="•"/>
      <w:lvlJc w:val="left"/>
      <w:pPr>
        <w:ind w:left="2975" w:hanging="360"/>
      </w:pPr>
      <w:rPr>
        <w:rFonts w:hint="default"/>
        <w:lang w:val="sl-SI" w:eastAsia="en-US" w:bidi="ar-SA"/>
      </w:rPr>
    </w:lvl>
    <w:lvl w:ilvl="4" w:tplc="E6B4333E">
      <w:numFmt w:val="bullet"/>
      <w:lvlText w:val="•"/>
      <w:lvlJc w:val="left"/>
      <w:pPr>
        <w:ind w:left="3774" w:hanging="360"/>
      </w:pPr>
      <w:rPr>
        <w:rFonts w:hint="default"/>
        <w:lang w:val="sl-SI" w:eastAsia="en-US" w:bidi="ar-SA"/>
      </w:rPr>
    </w:lvl>
    <w:lvl w:ilvl="5" w:tplc="4EBA83A0">
      <w:numFmt w:val="bullet"/>
      <w:lvlText w:val="•"/>
      <w:lvlJc w:val="left"/>
      <w:pPr>
        <w:ind w:left="4572" w:hanging="360"/>
      </w:pPr>
      <w:rPr>
        <w:rFonts w:hint="default"/>
        <w:lang w:val="sl-SI" w:eastAsia="en-US" w:bidi="ar-SA"/>
      </w:rPr>
    </w:lvl>
    <w:lvl w:ilvl="6" w:tplc="03E02908">
      <w:numFmt w:val="bullet"/>
      <w:lvlText w:val="•"/>
      <w:lvlJc w:val="left"/>
      <w:pPr>
        <w:ind w:left="5371" w:hanging="360"/>
      </w:pPr>
      <w:rPr>
        <w:rFonts w:hint="default"/>
        <w:lang w:val="sl-SI" w:eastAsia="en-US" w:bidi="ar-SA"/>
      </w:rPr>
    </w:lvl>
    <w:lvl w:ilvl="7" w:tplc="8A267A08">
      <w:numFmt w:val="bullet"/>
      <w:lvlText w:val="•"/>
      <w:lvlJc w:val="left"/>
      <w:pPr>
        <w:ind w:left="6169" w:hanging="360"/>
      </w:pPr>
      <w:rPr>
        <w:rFonts w:hint="default"/>
        <w:lang w:val="sl-SI" w:eastAsia="en-US" w:bidi="ar-SA"/>
      </w:rPr>
    </w:lvl>
    <w:lvl w:ilvl="8" w:tplc="054EC74A">
      <w:numFmt w:val="bullet"/>
      <w:lvlText w:val="•"/>
      <w:lvlJc w:val="left"/>
      <w:pPr>
        <w:ind w:left="6968" w:hanging="360"/>
      </w:pPr>
      <w:rPr>
        <w:rFonts w:hint="default"/>
        <w:lang w:val="sl-SI" w:eastAsia="en-US" w:bidi="ar-SA"/>
      </w:rPr>
    </w:lvl>
  </w:abstractNum>
  <w:abstractNum w:abstractNumId="21" w15:restartNumberingAfterBreak="0">
    <w:nsid w:val="74F103B9"/>
    <w:multiLevelType w:val="multilevel"/>
    <w:tmpl w:val="7B7E0480"/>
    <w:lvl w:ilvl="0">
      <w:numFmt w:val="bullet"/>
      <w:lvlText w:val="–"/>
      <w:lvlJc w:val="left"/>
      <w:pPr>
        <w:tabs>
          <w:tab w:val="num" w:pos="720"/>
        </w:tabs>
        <w:ind w:left="720" w:hanging="360"/>
      </w:pPr>
      <w:rPr>
        <w:rFonts w:ascii="Arial MT" w:eastAsia="Arial MT" w:hAnsi="Arial MT" w:cs="Arial MT" w:hint="default"/>
        <w:b w:val="0"/>
        <w:bCs w:val="0"/>
        <w:i w:val="0"/>
        <w:iCs w:val="0"/>
        <w:color w:val="385522"/>
        <w:spacing w:val="0"/>
        <w:w w:val="96"/>
        <w:sz w:val="20"/>
        <w:szCs w:val="20"/>
        <w:lang w:val="sl-SI" w:eastAsia="en-US" w:bidi="ar-SA"/>
      </w:rPr>
    </w:lvl>
    <w:lvl w:ilvl="1">
      <w:start w:val="1"/>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9E049A5"/>
    <w:multiLevelType w:val="multilevel"/>
    <w:tmpl w:val="1570F16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63072281">
    <w:abstractNumId w:val="2"/>
  </w:num>
  <w:num w:numId="2" w16cid:durableId="1455710564">
    <w:abstractNumId w:val="18"/>
  </w:num>
  <w:num w:numId="3" w16cid:durableId="387264075">
    <w:abstractNumId w:val="17"/>
  </w:num>
  <w:num w:numId="4" w16cid:durableId="1450858001">
    <w:abstractNumId w:val="7"/>
  </w:num>
  <w:num w:numId="5" w16cid:durableId="1563758396">
    <w:abstractNumId w:val="9"/>
  </w:num>
  <w:num w:numId="6" w16cid:durableId="1941335973">
    <w:abstractNumId w:val="19"/>
  </w:num>
  <w:num w:numId="7" w16cid:durableId="1385983994">
    <w:abstractNumId w:val="3"/>
  </w:num>
  <w:num w:numId="8" w16cid:durableId="1863592540">
    <w:abstractNumId w:val="5"/>
  </w:num>
  <w:num w:numId="9" w16cid:durableId="322127969">
    <w:abstractNumId w:val="16"/>
  </w:num>
  <w:num w:numId="10" w16cid:durableId="970206449">
    <w:abstractNumId w:val="8"/>
  </w:num>
  <w:num w:numId="11" w16cid:durableId="1124158697">
    <w:abstractNumId w:val="13"/>
  </w:num>
  <w:num w:numId="12" w16cid:durableId="121388819">
    <w:abstractNumId w:val="22"/>
  </w:num>
  <w:num w:numId="13" w16cid:durableId="2088795935">
    <w:abstractNumId w:val="20"/>
  </w:num>
  <w:num w:numId="14" w16cid:durableId="812142750">
    <w:abstractNumId w:val="4"/>
  </w:num>
  <w:num w:numId="15" w16cid:durableId="1693720773">
    <w:abstractNumId w:val="14"/>
  </w:num>
  <w:num w:numId="16" w16cid:durableId="107162240">
    <w:abstractNumId w:val="21"/>
  </w:num>
  <w:num w:numId="17" w16cid:durableId="1079447983">
    <w:abstractNumId w:val="6"/>
  </w:num>
  <w:num w:numId="18" w16cid:durableId="304622314">
    <w:abstractNumId w:val="0"/>
  </w:num>
  <w:num w:numId="19" w16cid:durableId="442384955">
    <w:abstractNumId w:val="1"/>
  </w:num>
  <w:num w:numId="20" w16cid:durableId="720250940">
    <w:abstractNumId w:val="10"/>
  </w:num>
  <w:num w:numId="21" w16cid:durableId="748188730">
    <w:abstractNumId w:val="15"/>
  </w:num>
  <w:num w:numId="22" w16cid:durableId="1167791866">
    <w:abstractNumId w:val="11"/>
  </w:num>
  <w:num w:numId="23" w16cid:durableId="792868458">
    <w:abstractNumId w:val="1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4F73"/>
    <w:rsid w:val="00002884"/>
    <w:rsid w:val="000261BD"/>
    <w:rsid w:val="0004162E"/>
    <w:rsid w:val="000709E7"/>
    <w:rsid w:val="00075D0D"/>
    <w:rsid w:val="00087962"/>
    <w:rsid w:val="000E050B"/>
    <w:rsid w:val="000E1F64"/>
    <w:rsid w:val="00123A8A"/>
    <w:rsid w:val="00210953"/>
    <w:rsid w:val="00270577"/>
    <w:rsid w:val="002721F5"/>
    <w:rsid w:val="00283210"/>
    <w:rsid w:val="002908CE"/>
    <w:rsid w:val="002A55F6"/>
    <w:rsid w:val="002B4B98"/>
    <w:rsid w:val="002C11AC"/>
    <w:rsid w:val="002C40BD"/>
    <w:rsid w:val="002E4C13"/>
    <w:rsid w:val="00304AC2"/>
    <w:rsid w:val="00311ADE"/>
    <w:rsid w:val="00327EA8"/>
    <w:rsid w:val="003910DF"/>
    <w:rsid w:val="00397FE6"/>
    <w:rsid w:val="003A249E"/>
    <w:rsid w:val="00421CAB"/>
    <w:rsid w:val="004341A2"/>
    <w:rsid w:val="00436AF0"/>
    <w:rsid w:val="004632AA"/>
    <w:rsid w:val="004F1D38"/>
    <w:rsid w:val="004F43BE"/>
    <w:rsid w:val="0050286B"/>
    <w:rsid w:val="00533C41"/>
    <w:rsid w:val="0054415F"/>
    <w:rsid w:val="005605DA"/>
    <w:rsid w:val="00580154"/>
    <w:rsid w:val="00580236"/>
    <w:rsid w:val="005A6F14"/>
    <w:rsid w:val="005B4F10"/>
    <w:rsid w:val="005E1970"/>
    <w:rsid w:val="0066782D"/>
    <w:rsid w:val="0068690E"/>
    <w:rsid w:val="006A4BC0"/>
    <w:rsid w:val="006B38DF"/>
    <w:rsid w:val="006D6DF4"/>
    <w:rsid w:val="00735C4A"/>
    <w:rsid w:val="00735DA9"/>
    <w:rsid w:val="0074272D"/>
    <w:rsid w:val="00751FEC"/>
    <w:rsid w:val="007534EE"/>
    <w:rsid w:val="00754DF5"/>
    <w:rsid w:val="00754F67"/>
    <w:rsid w:val="0075551C"/>
    <w:rsid w:val="0077635B"/>
    <w:rsid w:val="007A2F5C"/>
    <w:rsid w:val="007E7A76"/>
    <w:rsid w:val="008B1008"/>
    <w:rsid w:val="00904F31"/>
    <w:rsid w:val="0097714E"/>
    <w:rsid w:val="009923B8"/>
    <w:rsid w:val="009B0EF8"/>
    <w:rsid w:val="009B1E7A"/>
    <w:rsid w:val="009F1F34"/>
    <w:rsid w:val="00A15B61"/>
    <w:rsid w:val="00A428D7"/>
    <w:rsid w:val="00A76782"/>
    <w:rsid w:val="00A94351"/>
    <w:rsid w:val="00AC525E"/>
    <w:rsid w:val="00B0208D"/>
    <w:rsid w:val="00B22C82"/>
    <w:rsid w:val="00B26524"/>
    <w:rsid w:val="00B54F73"/>
    <w:rsid w:val="00B82E3B"/>
    <w:rsid w:val="00BB73DF"/>
    <w:rsid w:val="00BC5E93"/>
    <w:rsid w:val="00C6268B"/>
    <w:rsid w:val="00CB0905"/>
    <w:rsid w:val="00CB5362"/>
    <w:rsid w:val="00CF74D6"/>
    <w:rsid w:val="00D05E74"/>
    <w:rsid w:val="00D2713F"/>
    <w:rsid w:val="00D42BD4"/>
    <w:rsid w:val="00D50BA0"/>
    <w:rsid w:val="00D60A6B"/>
    <w:rsid w:val="00D61BC6"/>
    <w:rsid w:val="00D634F8"/>
    <w:rsid w:val="00D87AC1"/>
    <w:rsid w:val="00DB5725"/>
    <w:rsid w:val="00E10665"/>
    <w:rsid w:val="00E53849"/>
    <w:rsid w:val="00F02706"/>
    <w:rsid w:val="00F0772D"/>
    <w:rsid w:val="00F1673F"/>
    <w:rsid w:val="00F53810"/>
    <w:rsid w:val="00FD04E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502D2C"/>
  <w15:docId w15:val="{1BD4B03F-FBA5-4228-81E1-FCD42277A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C11AC"/>
  </w:style>
  <w:style w:type="paragraph" w:styleId="Naslov1">
    <w:name w:val="heading 1"/>
    <w:basedOn w:val="Navaden"/>
    <w:link w:val="Naslov1Znak"/>
    <w:uiPriority w:val="9"/>
    <w:qFormat/>
    <w:rsid w:val="002C11AC"/>
    <w:pPr>
      <w:widowControl w:val="0"/>
      <w:autoSpaceDE w:val="0"/>
      <w:autoSpaceDN w:val="0"/>
      <w:spacing w:after="0" w:line="240" w:lineRule="auto"/>
      <w:ind w:left="675" w:hanging="358"/>
      <w:outlineLvl w:val="0"/>
    </w:pPr>
    <w:rPr>
      <w:rFonts w:ascii="Arial" w:eastAsia="Arial" w:hAnsi="Arial" w:cs="Arial"/>
      <w:b/>
      <w:bCs/>
      <w:sz w:val="20"/>
      <w:szCs w:val="20"/>
    </w:rPr>
  </w:style>
  <w:style w:type="paragraph" w:styleId="Naslov3">
    <w:name w:val="heading 3"/>
    <w:basedOn w:val="Navaden"/>
    <w:next w:val="Navaden"/>
    <w:link w:val="Naslov3Znak"/>
    <w:uiPriority w:val="9"/>
    <w:semiHidden/>
    <w:unhideWhenUsed/>
    <w:qFormat/>
    <w:rsid w:val="002C11A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FD04E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D04E0"/>
    <w:rPr>
      <w:rFonts w:ascii="Tahoma" w:hAnsi="Tahoma" w:cs="Tahoma"/>
      <w:sz w:val="16"/>
      <w:szCs w:val="16"/>
    </w:rPr>
  </w:style>
  <w:style w:type="character" w:styleId="Hiperpovezava">
    <w:name w:val="Hyperlink"/>
    <w:basedOn w:val="Privzetapisavaodstavka"/>
    <w:uiPriority w:val="99"/>
    <w:unhideWhenUsed/>
    <w:rsid w:val="00FD04E0"/>
    <w:rPr>
      <w:color w:val="0000FF" w:themeColor="hyperlink"/>
      <w:u w:val="single"/>
    </w:rPr>
  </w:style>
  <w:style w:type="paragraph" w:styleId="Glava">
    <w:name w:val="header"/>
    <w:basedOn w:val="Navaden"/>
    <w:link w:val="GlavaZnak"/>
    <w:uiPriority w:val="99"/>
    <w:unhideWhenUsed/>
    <w:rsid w:val="00FD04E0"/>
    <w:pPr>
      <w:tabs>
        <w:tab w:val="center" w:pos="4536"/>
        <w:tab w:val="right" w:pos="9072"/>
      </w:tabs>
      <w:spacing w:after="0" w:line="240" w:lineRule="auto"/>
    </w:pPr>
  </w:style>
  <w:style w:type="character" w:customStyle="1" w:styleId="GlavaZnak">
    <w:name w:val="Glava Znak"/>
    <w:basedOn w:val="Privzetapisavaodstavka"/>
    <w:link w:val="Glava"/>
    <w:uiPriority w:val="99"/>
    <w:rsid w:val="00FD04E0"/>
  </w:style>
  <w:style w:type="paragraph" w:styleId="Noga">
    <w:name w:val="footer"/>
    <w:basedOn w:val="Navaden"/>
    <w:link w:val="NogaZnak"/>
    <w:uiPriority w:val="99"/>
    <w:unhideWhenUsed/>
    <w:rsid w:val="00FD04E0"/>
    <w:pPr>
      <w:tabs>
        <w:tab w:val="center" w:pos="4536"/>
        <w:tab w:val="right" w:pos="9072"/>
      </w:tabs>
      <w:spacing w:after="0" w:line="240" w:lineRule="auto"/>
    </w:pPr>
  </w:style>
  <w:style w:type="character" w:customStyle="1" w:styleId="NogaZnak">
    <w:name w:val="Noga Znak"/>
    <w:basedOn w:val="Privzetapisavaodstavka"/>
    <w:link w:val="Noga"/>
    <w:uiPriority w:val="99"/>
    <w:rsid w:val="00FD04E0"/>
  </w:style>
  <w:style w:type="paragraph" w:styleId="Odstavekseznama">
    <w:name w:val="List Paragraph"/>
    <w:basedOn w:val="Navaden"/>
    <w:uiPriority w:val="34"/>
    <w:qFormat/>
    <w:rsid w:val="00FD04E0"/>
    <w:pPr>
      <w:ind w:left="720"/>
      <w:contextualSpacing/>
    </w:pPr>
  </w:style>
  <w:style w:type="table" w:styleId="Tabelamrea">
    <w:name w:val="Table Grid"/>
    <w:basedOn w:val="Navadnatabela"/>
    <w:uiPriority w:val="59"/>
    <w:rsid w:val="005E19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E7A76"/>
    <w:pPr>
      <w:autoSpaceDE w:val="0"/>
      <w:autoSpaceDN w:val="0"/>
      <w:adjustRightInd w:val="0"/>
      <w:spacing w:after="0" w:line="240" w:lineRule="auto"/>
    </w:pPr>
    <w:rPr>
      <w:rFonts w:ascii="Arial" w:hAnsi="Arial" w:cs="Arial"/>
      <w:color w:val="000000"/>
      <w:sz w:val="24"/>
      <w:szCs w:val="24"/>
    </w:rPr>
  </w:style>
  <w:style w:type="paragraph" w:styleId="Sprotnaopomba-besedilo">
    <w:name w:val="footnote text"/>
    <w:basedOn w:val="Navaden"/>
    <w:link w:val="Sprotnaopomba-besediloZnak"/>
    <w:uiPriority w:val="99"/>
    <w:semiHidden/>
    <w:unhideWhenUsed/>
    <w:rsid w:val="007E7A76"/>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7E7A76"/>
    <w:rPr>
      <w:sz w:val="20"/>
      <w:szCs w:val="20"/>
    </w:rPr>
  </w:style>
  <w:style w:type="character" w:styleId="Sprotnaopomba-sklic">
    <w:name w:val="footnote reference"/>
    <w:basedOn w:val="Privzetapisavaodstavka"/>
    <w:uiPriority w:val="99"/>
    <w:semiHidden/>
    <w:unhideWhenUsed/>
    <w:rsid w:val="007E7A76"/>
    <w:rPr>
      <w:vertAlign w:val="superscript"/>
    </w:rPr>
  </w:style>
  <w:style w:type="paragraph" w:styleId="Konnaopomba-besedilo">
    <w:name w:val="endnote text"/>
    <w:basedOn w:val="Navaden"/>
    <w:link w:val="Konnaopomba-besediloZnak"/>
    <w:uiPriority w:val="99"/>
    <w:semiHidden/>
    <w:unhideWhenUsed/>
    <w:rsid w:val="008B1008"/>
    <w:pPr>
      <w:spacing w:after="0" w:line="240" w:lineRule="auto"/>
    </w:pPr>
    <w:rPr>
      <w:sz w:val="20"/>
      <w:szCs w:val="20"/>
    </w:rPr>
  </w:style>
  <w:style w:type="character" w:customStyle="1" w:styleId="Konnaopomba-besediloZnak">
    <w:name w:val="Končna opomba - besedilo Znak"/>
    <w:basedOn w:val="Privzetapisavaodstavka"/>
    <w:link w:val="Konnaopomba-besedilo"/>
    <w:uiPriority w:val="99"/>
    <w:semiHidden/>
    <w:rsid w:val="008B1008"/>
    <w:rPr>
      <w:sz w:val="20"/>
      <w:szCs w:val="20"/>
    </w:rPr>
  </w:style>
  <w:style w:type="character" w:styleId="Konnaopomba-sklic">
    <w:name w:val="endnote reference"/>
    <w:basedOn w:val="Privzetapisavaodstavka"/>
    <w:uiPriority w:val="99"/>
    <w:semiHidden/>
    <w:unhideWhenUsed/>
    <w:rsid w:val="008B1008"/>
    <w:rPr>
      <w:vertAlign w:val="superscript"/>
    </w:rPr>
  </w:style>
  <w:style w:type="character" w:styleId="Nerazreenaomemba">
    <w:name w:val="Unresolved Mention"/>
    <w:basedOn w:val="Privzetapisavaodstavka"/>
    <w:uiPriority w:val="99"/>
    <w:semiHidden/>
    <w:unhideWhenUsed/>
    <w:rsid w:val="009B0EF8"/>
    <w:rPr>
      <w:color w:val="605E5C"/>
      <w:shd w:val="clear" w:color="auto" w:fill="E1DFDD"/>
    </w:rPr>
  </w:style>
  <w:style w:type="paragraph" w:styleId="Revizija">
    <w:name w:val="Revision"/>
    <w:hidden/>
    <w:uiPriority w:val="99"/>
    <w:semiHidden/>
    <w:rsid w:val="006B38DF"/>
    <w:pPr>
      <w:spacing w:after="0" w:line="240" w:lineRule="auto"/>
    </w:pPr>
  </w:style>
  <w:style w:type="character" w:styleId="Pripombasklic">
    <w:name w:val="annotation reference"/>
    <w:basedOn w:val="Privzetapisavaodstavka"/>
    <w:uiPriority w:val="99"/>
    <w:semiHidden/>
    <w:unhideWhenUsed/>
    <w:rsid w:val="003910DF"/>
    <w:rPr>
      <w:sz w:val="16"/>
      <w:szCs w:val="16"/>
    </w:rPr>
  </w:style>
  <w:style w:type="paragraph" w:styleId="Pripombabesedilo">
    <w:name w:val="annotation text"/>
    <w:basedOn w:val="Navaden"/>
    <w:link w:val="PripombabesediloZnak"/>
    <w:uiPriority w:val="99"/>
    <w:unhideWhenUsed/>
    <w:rsid w:val="003910DF"/>
    <w:pPr>
      <w:spacing w:line="240" w:lineRule="auto"/>
    </w:pPr>
    <w:rPr>
      <w:sz w:val="20"/>
      <w:szCs w:val="20"/>
    </w:rPr>
  </w:style>
  <w:style w:type="character" w:customStyle="1" w:styleId="PripombabesediloZnak">
    <w:name w:val="Pripomba – besedilo Znak"/>
    <w:basedOn w:val="Privzetapisavaodstavka"/>
    <w:link w:val="Pripombabesedilo"/>
    <w:uiPriority w:val="99"/>
    <w:rsid w:val="003910DF"/>
    <w:rPr>
      <w:sz w:val="20"/>
      <w:szCs w:val="20"/>
    </w:rPr>
  </w:style>
  <w:style w:type="paragraph" w:styleId="Zadevapripombe">
    <w:name w:val="annotation subject"/>
    <w:basedOn w:val="Pripombabesedilo"/>
    <w:next w:val="Pripombabesedilo"/>
    <w:link w:val="ZadevapripombeZnak"/>
    <w:uiPriority w:val="99"/>
    <w:semiHidden/>
    <w:unhideWhenUsed/>
    <w:rsid w:val="003910DF"/>
    <w:rPr>
      <w:b/>
      <w:bCs/>
    </w:rPr>
  </w:style>
  <w:style w:type="character" w:customStyle="1" w:styleId="ZadevapripombeZnak">
    <w:name w:val="Zadeva pripombe Znak"/>
    <w:basedOn w:val="PripombabesediloZnak"/>
    <w:link w:val="Zadevapripombe"/>
    <w:uiPriority w:val="99"/>
    <w:semiHidden/>
    <w:rsid w:val="003910DF"/>
    <w:rPr>
      <w:b/>
      <w:bCs/>
      <w:sz w:val="20"/>
      <w:szCs w:val="20"/>
    </w:rPr>
  </w:style>
  <w:style w:type="character" w:styleId="SledenaHiperpovezava">
    <w:name w:val="FollowedHyperlink"/>
    <w:basedOn w:val="Privzetapisavaodstavka"/>
    <w:uiPriority w:val="99"/>
    <w:semiHidden/>
    <w:unhideWhenUsed/>
    <w:rsid w:val="003910DF"/>
    <w:rPr>
      <w:color w:val="800080" w:themeColor="followedHyperlink"/>
      <w:u w:val="single"/>
    </w:rPr>
  </w:style>
  <w:style w:type="paragraph" w:styleId="Navadensplet">
    <w:name w:val="Normal (Web)"/>
    <w:basedOn w:val="Navaden"/>
    <w:uiPriority w:val="99"/>
    <w:semiHidden/>
    <w:unhideWhenUsed/>
    <w:rsid w:val="009923B8"/>
    <w:rPr>
      <w:rFonts w:ascii="Times New Roman" w:hAnsi="Times New Roman" w:cs="Times New Roman"/>
      <w:sz w:val="24"/>
      <w:szCs w:val="24"/>
    </w:rPr>
  </w:style>
  <w:style w:type="paragraph" w:styleId="Naslov">
    <w:name w:val="Title"/>
    <w:basedOn w:val="Navaden"/>
    <w:link w:val="NaslovZnak"/>
    <w:uiPriority w:val="10"/>
    <w:qFormat/>
    <w:rsid w:val="009F1F34"/>
    <w:pPr>
      <w:widowControl w:val="0"/>
      <w:autoSpaceDE w:val="0"/>
      <w:autoSpaceDN w:val="0"/>
      <w:spacing w:after="0" w:line="240" w:lineRule="auto"/>
      <w:ind w:left="3" w:right="73"/>
    </w:pPr>
    <w:rPr>
      <w:rFonts w:ascii="Arial" w:eastAsia="Arial" w:hAnsi="Arial" w:cs="Arial"/>
      <w:b/>
      <w:bCs/>
      <w:sz w:val="48"/>
      <w:szCs w:val="48"/>
    </w:rPr>
  </w:style>
  <w:style w:type="character" w:customStyle="1" w:styleId="NaslovZnak">
    <w:name w:val="Naslov Znak"/>
    <w:basedOn w:val="Privzetapisavaodstavka"/>
    <w:link w:val="Naslov"/>
    <w:uiPriority w:val="10"/>
    <w:rsid w:val="009F1F34"/>
    <w:rPr>
      <w:rFonts w:ascii="Arial" w:eastAsia="Arial" w:hAnsi="Arial" w:cs="Arial"/>
      <w:b/>
      <w:bCs/>
      <w:sz w:val="48"/>
      <w:szCs w:val="48"/>
    </w:rPr>
  </w:style>
  <w:style w:type="paragraph" w:customStyle="1" w:styleId="TableParagraph">
    <w:name w:val="Table Paragraph"/>
    <w:basedOn w:val="Navaden"/>
    <w:uiPriority w:val="1"/>
    <w:qFormat/>
    <w:rsid w:val="0066782D"/>
    <w:pPr>
      <w:widowControl w:val="0"/>
      <w:autoSpaceDE w:val="0"/>
      <w:autoSpaceDN w:val="0"/>
      <w:spacing w:after="0" w:line="240" w:lineRule="auto"/>
    </w:pPr>
    <w:rPr>
      <w:rFonts w:ascii="Arial MT" w:eastAsia="Arial MT" w:hAnsi="Arial MT" w:cs="Arial MT"/>
    </w:rPr>
  </w:style>
  <w:style w:type="character" w:styleId="Krepko">
    <w:name w:val="Strong"/>
    <w:basedOn w:val="Privzetapisavaodstavka"/>
    <w:uiPriority w:val="22"/>
    <w:qFormat/>
    <w:rsid w:val="007A2F5C"/>
    <w:rPr>
      <w:b/>
      <w:bCs/>
    </w:rPr>
  </w:style>
  <w:style w:type="character" w:customStyle="1" w:styleId="Naslov1Znak">
    <w:name w:val="Naslov 1 Znak"/>
    <w:basedOn w:val="Privzetapisavaodstavka"/>
    <w:link w:val="Naslov1"/>
    <w:uiPriority w:val="9"/>
    <w:rsid w:val="002C11AC"/>
    <w:rPr>
      <w:rFonts w:ascii="Arial" w:eastAsia="Arial" w:hAnsi="Arial" w:cs="Arial"/>
      <w:b/>
      <w:bCs/>
      <w:sz w:val="20"/>
      <w:szCs w:val="20"/>
    </w:rPr>
  </w:style>
  <w:style w:type="character" w:customStyle="1" w:styleId="Naslov3Znak">
    <w:name w:val="Naslov 3 Znak"/>
    <w:basedOn w:val="Privzetapisavaodstavka"/>
    <w:link w:val="Naslov3"/>
    <w:uiPriority w:val="9"/>
    <w:semiHidden/>
    <w:rsid w:val="002C11AC"/>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91145">
      <w:bodyDiv w:val="1"/>
      <w:marLeft w:val="0"/>
      <w:marRight w:val="0"/>
      <w:marTop w:val="0"/>
      <w:marBottom w:val="0"/>
      <w:divBdr>
        <w:top w:val="none" w:sz="0" w:space="0" w:color="auto"/>
        <w:left w:val="none" w:sz="0" w:space="0" w:color="auto"/>
        <w:bottom w:val="none" w:sz="0" w:space="0" w:color="auto"/>
        <w:right w:val="none" w:sz="0" w:space="0" w:color="auto"/>
      </w:divBdr>
    </w:div>
    <w:div w:id="25912545">
      <w:bodyDiv w:val="1"/>
      <w:marLeft w:val="0"/>
      <w:marRight w:val="0"/>
      <w:marTop w:val="0"/>
      <w:marBottom w:val="0"/>
      <w:divBdr>
        <w:top w:val="none" w:sz="0" w:space="0" w:color="auto"/>
        <w:left w:val="none" w:sz="0" w:space="0" w:color="auto"/>
        <w:bottom w:val="none" w:sz="0" w:space="0" w:color="auto"/>
        <w:right w:val="none" w:sz="0" w:space="0" w:color="auto"/>
      </w:divBdr>
    </w:div>
    <w:div w:id="82918826">
      <w:bodyDiv w:val="1"/>
      <w:marLeft w:val="0"/>
      <w:marRight w:val="0"/>
      <w:marTop w:val="0"/>
      <w:marBottom w:val="0"/>
      <w:divBdr>
        <w:top w:val="none" w:sz="0" w:space="0" w:color="auto"/>
        <w:left w:val="none" w:sz="0" w:space="0" w:color="auto"/>
        <w:bottom w:val="none" w:sz="0" w:space="0" w:color="auto"/>
        <w:right w:val="none" w:sz="0" w:space="0" w:color="auto"/>
      </w:divBdr>
    </w:div>
    <w:div w:id="131942507">
      <w:bodyDiv w:val="1"/>
      <w:marLeft w:val="0"/>
      <w:marRight w:val="0"/>
      <w:marTop w:val="0"/>
      <w:marBottom w:val="0"/>
      <w:divBdr>
        <w:top w:val="none" w:sz="0" w:space="0" w:color="auto"/>
        <w:left w:val="none" w:sz="0" w:space="0" w:color="auto"/>
        <w:bottom w:val="none" w:sz="0" w:space="0" w:color="auto"/>
        <w:right w:val="none" w:sz="0" w:space="0" w:color="auto"/>
      </w:divBdr>
    </w:div>
    <w:div w:id="151411791">
      <w:bodyDiv w:val="1"/>
      <w:marLeft w:val="0"/>
      <w:marRight w:val="0"/>
      <w:marTop w:val="0"/>
      <w:marBottom w:val="0"/>
      <w:divBdr>
        <w:top w:val="none" w:sz="0" w:space="0" w:color="auto"/>
        <w:left w:val="none" w:sz="0" w:space="0" w:color="auto"/>
        <w:bottom w:val="none" w:sz="0" w:space="0" w:color="auto"/>
        <w:right w:val="none" w:sz="0" w:space="0" w:color="auto"/>
      </w:divBdr>
    </w:div>
    <w:div w:id="167595519">
      <w:bodyDiv w:val="1"/>
      <w:marLeft w:val="0"/>
      <w:marRight w:val="0"/>
      <w:marTop w:val="0"/>
      <w:marBottom w:val="0"/>
      <w:divBdr>
        <w:top w:val="none" w:sz="0" w:space="0" w:color="auto"/>
        <w:left w:val="none" w:sz="0" w:space="0" w:color="auto"/>
        <w:bottom w:val="none" w:sz="0" w:space="0" w:color="auto"/>
        <w:right w:val="none" w:sz="0" w:space="0" w:color="auto"/>
      </w:divBdr>
    </w:div>
    <w:div w:id="223761305">
      <w:bodyDiv w:val="1"/>
      <w:marLeft w:val="0"/>
      <w:marRight w:val="0"/>
      <w:marTop w:val="0"/>
      <w:marBottom w:val="0"/>
      <w:divBdr>
        <w:top w:val="none" w:sz="0" w:space="0" w:color="auto"/>
        <w:left w:val="none" w:sz="0" w:space="0" w:color="auto"/>
        <w:bottom w:val="none" w:sz="0" w:space="0" w:color="auto"/>
        <w:right w:val="none" w:sz="0" w:space="0" w:color="auto"/>
      </w:divBdr>
    </w:div>
    <w:div w:id="248318789">
      <w:bodyDiv w:val="1"/>
      <w:marLeft w:val="0"/>
      <w:marRight w:val="0"/>
      <w:marTop w:val="0"/>
      <w:marBottom w:val="0"/>
      <w:divBdr>
        <w:top w:val="none" w:sz="0" w:space="0" w:color="auto"/>
        <w:left w:val="none" w:sz="0" w:space="0" w:color="auto"/>
        <w:bottom w:val="none" w:sz="0" w:space="0" w:color="auto"/>
        <w:right w:val="none" w:sz="0" w:space="0" w:color="auto"/>
      </w:divBdr>
      <w:divsChild>
        <w:div w:id="1358431668">
          <w:blockQuote w:val="1"/>
          <w:marLeft w:val="720"/>
          <w:marRight w:val="720"/>
          <w:marTop w:val="100"/>
          <w:marBottom w:val="100"/>
          <w:divBdr>
            <w:top w:val="none" w:sz="0" w:space="0" w:color="auto"/>
            <w:left w:val="none" w:sz="0" w:space="0" w:color="auto"/>
            <w:bottom w:val="none" w:sz="0" w:space="0" w:color="auto"/>
            <w:right w:val="none" w:sz="0" w:space="0" w:color="auto"/>
          </w:divBdr>
        </w:div>
        <w:div w:id="13140697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88375527">
      <w:bodyDiv w:val="1"/>
      <w:marLeft w:val="0"/>
      <w:marRight w:val="0"/>
      <w:marTop w:val="0"/>
      <w:marBottom w:val="0"/>
      <w:divBdr>
        <w:top w:val="none" w:sz="0" w:space="0" w:color="auto"/>
        <w:left w:val="none" w:sz="0" w:space="0" w:color="auto"/>
        <w:bottom w:val="none" w:sz="0" w:space="0" w:color="auto"/>
        <w:right w:val="none" w:sz="0" w:space="0" w:color="auto"/>
      </w:divBdr>
    </w:div>
    <w:div w:id="511839462">
      <w:bodyDiv w:val="1"/>
      <w:marLeft w:val="0"/>
      <w:marRight w:val="0"/>
      <w:marTop w:val="0"/>
      <w:marBottom w:val="0"/>
      <w:divBdr>
        <w:top w:val="none" w:sz="0" w:space="0" w:color="auto"/>
        <w:left w:val="none" w:sz="0" w:space="0" w:color="auto"/>
        <w:bottom w:val="none" w:sz="0" w:space="0" w:color="auto"/>
        <w:right w:val="none" w:sz="0" w:space="0" w:color="auto"/>
      </w:divBdr>
    </w:div>
    <w:div w:id="535314158">
      <w:bodyDiv w:val="1"/>
      <w:marLeft w:val="0"/>
      <w:marRight w:val="0"/>
      <w:marTop w:val="0"/>
      <w:marBottom w:val="0"/>
      <w:divBdr>
        <w:top w:val="none" w:sz="0" w:space="0" w:color="auto"/>
        <w:left w:val="none" w:sz="0" w:space="0" w:color="auto"/>
        <w:bottom w:val="none" w:sz="0" w:space="0" w:color="auto"/>
        <w:right w:val="none" w:sz="0" w:space="0" w:color="auto"/>
      </w:divBdr>
    </w:div>
    <w:div w:id="572130094">
      <w:bodyDiv w:val="1"/>
      <w:marLeft w:val="0"/>
      <w:marRight w:val="0"/>
      <w:marTop w:val="0"/>
      <w:marBottom w:val="0"/>
      <w:divBdr>
        <w:top w:val="none" w:sz="0" w:space="0" w:color="auto"/>
        <w:left w:val="none" w:sz="0" w:space="0" w:color="auto"/>
        <w:bottom w:val="none" w:sz="0" w:space="0" w:color="auto"/>
        <w:right w:val="none" w:sz="0" w:space="0" w:color="auto"/>
      </w:divBdr>
    </w:div>
    <w:div w:id="630017974">
      <w:bodyDiv w:val="1"/>
      <w:marLeft w:val="0"/>
      <w:marRight w:val="0"/>
      <w:marTop w:val="0"/>
      <w:marBottom w:val="0"/>
      <w:divBdr>
        <w:top w:val="none" w:sz="0" w:space="0" w:color="auto"/>
        <w:left w:val="none" w:sz="0" w:space="0" w:color="auto"/>
        <w:bottom w:val="none" w:sz="0" w:space="0" w:color="auto"/>
        <w:right w:val="none" w:sz="0" w:space="0" w:color="auto"/>
      </w:divBdr>
    </w:div>
    <w:div w:id="646085273">
      <w:bodyDiv w:val="1"/>
      <w:marLeft w:val="0"/>
      <w:marRight w:val="0"/>
      <w:marTop w:val="0"/>
      <w:marBottom w:val="0"/>
      <w:divBdr>
        <w:top w:val="none" w:sz="0" w:space="0" w:color="auto"/>
        <w:left w:val="none" w:sz="0" w:space="0" w:color="auto"/>
        <w:bottom w:val="none" w:sz="0" w:space="0" w:color="auto"/>
        <w:right w:val="none" w:sz="0" w:space="0" w:color="auto"/>
      </w:divBdr>
    </w:div>
    <w:div w:id="651641422">
      <w:bodyDiv w:val="1"/>
      <w:marLeft w:val="0"/>
      <w:marRight w:val="0"/>
      <w:marTop w:val="0"/>
      <w:marBottom w:val="0"/>
      <w:divBdr>
        <w:top w:val="none" w:sz="0" w:space="0" w:color="auto"/>
        <w:left w:val="none" w:sz="0" w:space="0" w:color="auto"/>
        <w:bottom w:val="none" w:sz="0" w:space="0" w:color="auto"/>
        <w:right w:val="none" w:sz="0" w:space="0" w:color="auto"/>
      </w:divBdr>
      <w:divsChild>
        <w:div w:id="765883100">
          <w:blockQuote w:val="1"/>
          <w:marLeft w:val="720"/>
          <w:marRight w:val="720"/>
          <w:marTop w:val="100"/>
          <w:marBottom w:val="100"/>
          <w:divBdr>
            <w:top w:val="none" w:sz="0" w:space="0" w:color="auto"/>
            <w:left w:val="none" w:sz="0" w:space="0" w:color="auto"/>
            <w:bottom w:val="none" w:sz="0" w:space="0" w:color="auto"/>
            <w:right w:val="none" w:sz="0" w:space="0" w:color="auto"/>
          </w:divBdr>
        </w:div>
        <w:div w:id="7020547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66371909">
      <w:bodyDiv w:val="1"/>
      <w:marLeft w:val="0"/>
      <w:marRight w:val="0"/>
      <w:marTop w:val="0"/>
      <w:marBottom w:val="0"/>
      <w:divBdr>
        <w:top w:val="none" w:sz="0" w:space="0" w:color="auto"/>
        <w:left w:val="none" w:sz="0" w:space="0" w:color="auto"/>
        <w:bottom w:val="none" w:sz="0" w:space="0" w:color="auto"/>
        <w:right w:val="none" w:sz="0" w:space="0" w:color="auto"/>
      </w:divBdr>
    </w:div>
    <w:div w:id="684526173">
      <w:bodyDiv w:val="1"/>
      <w:marLeft w:val="0"/>
      <w:marRight w:val="0"/>
      <w:marTop w:val="0"/>
      <w:marBottom w:val="0"/>
      <w:divBdr>
        <w:top w:val="none" w:sz="0" w:space="0" w:color="auto"/>
        <w:left w:val="none" w:sz="0" w:space="0" w:color="auto"/>
        <w:bottom w:val="none" w:sz="0" w:space="0" w:color="auto"/>
        <w:right w:val="none" w:sz="0" w:space="0" w:color="auto"/>
      </w:divBdr>
    </w:div>
    <w:div w:id="755396466">
      <w:bodyDiv w:val="1"/>
      <w:marLeft w:val="0"/>
      <w:marRight w:val="0"/>
      <w:marTop w:val="0"/>
      <w:marBottom w:val="0"/>
      <w:divBdr>
        <w:top w:val="none" w:sz="0" w:space="0" w:color="auto"/>
        <w:left w:val="none" w:sz="0" w:space="0" w:color="auto"/>
        <w:bottom w:val="none" w:sz="0" w:space="0" w:color="auto"/>
        <w:right w:val="none" w:sz="0" w:space="0" w:color="auto"/>
      </w:divBdr>
    </w:div>
    <w:div w:id="760179147">
      <w:bodyDiv w:val="1"/>
      <w:marLeft w:val="0"/>
      <w:marRight w:val="0"/>
      <w:marTop w:val="0"/>
      <w:marBottom w:val="0"/>
      <w:divBdr>
        <w:top w:val="none" w:sz="0" w:space="0" w:color="auto"/>
        <w:left w:val="none" w:sz="0" w:space="0" w:color="auto"/>
        <w:bottom w:val="none" w:sz="0" w:space="0" w:color="auto"/>
        <w:right w:val="none" w:sz="0" w:space="0" w:color="auto"/>
      </w:divBdr>
      <w:divsChild>
        <w:div w:id="20758149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0365502">
      <w:bodyDiv w:val="1"/>
      <w:marLeft w:val="0"/>
      <w:marRight w:val="0"/>
      <w:marTop w:val="0"/>
      <w:marBottom w:val="0"/>
      <w:divBdr>
        <w:top w:val="none" w:sz="0" w:space="0" w:color="auto"/>
        <w:left w:val="none" w:sz="0" w:space="0" w:color="auto"/>
        <w:bottom w:val="none" w:sz="0" w:space="0" w:color="auto"/>
        <w:right w:val="none" w:sz="0" w:space="0" w:color="auto"/>
      </w:divBdr>
    </w:div>
    <w:div w:id="794716457">
      <w:bodyDiv w:val="1"/>
      <w:marLeft w:val="0"/>
      <w:marRight w:val="0"/>
      <w:marTop w:val="0"/>
      <w:marBottom w:val="0"/>
      <w:divBdr>
        <w:top w:val="none" w:sz="0" w:space="0" w:color="auto"/>
        <w:left w:val="none" w:sz="0" w:space="0" w:color="auto"/>
        <w:bottom w:val="none" w:sz="0" w:space="0" w:color="auto"/>
        <w:right w:val="none" w:sz="0" w:space="0" w:color="auto"/>
      </w:divBdr>
    </w:div>
    <w:div w:id="854464683">
      <w:bodyDiv w:val="1"/>
      <w:marLeft w:val="0"/>
      <w:marRight w:val="0"/>
      <w:marTop w:val="0"/>
      <w:marBottom w:val="0"/>
      <w:divBdr>
        <w:top w:val="none" w:sz="0" w:space="0" w:color="auto"/>
        <w:left w:val="none" w:sz="0" w:space="0" w:color="auto"/>
        <w:bottom w:val="none" w:sz="0" w:space="0" w:color="auto"/>
        <w:right w:val="none" w:sz="0" w:space="0" w:color="auto"/>
      </w:divBdr>
    </w:div>
    <w:div w:id="906769382">
      <w:bodyDiv w:val="1"/>
      <w:marLeft w:val="0"/>
      <w:marRight w:val="0"/>
      <w:marTop w:val="0"/>
      <w:marBottom w:val="0"/>
      <w:divBdr>
        <w:top w:val="none" w:sz="0" w:space="0" w:color="auto"/>
        <w:left w:val="none" w:sz="0" w:space="0" w:color="auto"/>
        <w:bottom w:val="none" w:sz="0" w:space="0" w:color="auto"/>
        <w:right w:val="none" w:sz="0" w:space="0" w:color="auto"/>
      </w:divBdr>
    </w:div>
    <w:div w:id="935138495">
      <w:bodyDiv w:val="1"/>
      <w:marLeft w:val="0"/>
      <w:marRight w:val="0"/>
      <w:marTop w:val="0"/>
      <w:marBottom w:val="0"/>
      <w:divBdr>
        <w:top w:val="none" w:sz="0" w:space="0" w:color="auto"/>
        <w:left w:val="none" w:sz="0" w:space="0" w:color="auto"/>
        <w:bottom w:val="none" w:sz="0" w:space="0" w:color="auto"/>
        <w:right w:val="none" w:sz="0" w:space="0" w:color="auto"/>
      </w:divBdr>
    </w:div>
    <w:div w:id="996297731">
      <w:bodyDiv w:val="1"/>
      <w:marLeft w:val="0"/>
      <w:marRight w:val="0"/>
      <w:marTop w:val="0"/>
      <w:marBottom w:val="0"/>
      <w:divBdr>
        <w:top w:val="none" w:sz="0" w:space="0" w:color="auto"/>
        <w:left w:val="none" w:sz="0" w:space="0" w:color="auto"/>
        <w:bottom w:val="none" w:sz="0" w:space="0" w:color="auto"/>
        <w:right w:val="none" w:sz="0" w:space="0" w:color="auto"/>
      </w:divBdr>
    </w:div>
    <w:div w:id="1019233889">
      <w:bodyDiv w:val="1"/>
      <w:marLeft w:val="0"/>
      <w:marRight w:val="0"/>
      <w:marTop w:val="0"/>
      <w:marBottom w:val="0"/>
      <w:divBdr>
        <w:top w:val="none" w:sz="0" w:space="0" w:color="auto"/>
        <w:left w:val="none" w:sz="0" w:space="0" w:color="auto"/>
        <w:bottom w:val="none" w:sz="0" w:space="0" w:color="auto"/>
        <w:right w:val="none" w:sz="0" w:space="0" w:color="auto"/>
      </w:divBdr>
    </w:div>
    <w:div w:id="1066807549">
      <w:bodyDiv w:val="1"/>
      <w:marLeft w:val="0"/>
      <w:marRight w:val="0"/>
      <w:marTop w:val="0"/>
      <w:marBottom w:val="0"/>
      <w:divBdr>
        <w:top w:val="none" w:sz="0" w:space="0" w:color="auto"/>
        <w:left w:val="none" w:sz="0" w:space="0" w:color="auto"/>
        <w:bottom w:val="none" w:sz="0" w:space="0" w:color="auto"/>
        <w:right w:val="none" w:sz="0" w:space="0" w:color="auto"/>
      </w:divBdr>
    </w:div>
    <w:div w:id="1090547150">
      <w:bodyDiv w:val="1"/>
      <w:marLeft w:val="0"/>
      <w:marRight w:val="0"/>
      <w:marTop w:val="0"/>
      <w:marBottom w:val="0"/>
      <w:divBdr>
        <w:top w:val="none" w:sz="0" w:space="0" w:color="auto"/>
        <w:left w:val="none" w:sz="0" w:space="0" w:color="auto"/>
        <w:bottom w:val="none" w:sz="0" w:space="0" w:color="auto"/>
        <w:right w:val="none" w:sz="0" w:space="0" w:color="auto"/>
      </w:divBdr>
    </w:div>
    <w:div w:id="1203252401">
      <w:bodyDiv w:val="1"/>
      <w:marLeft w:val="0"/>
      <w:marRight w:val="0"/>
      <w:marTop w:val="0"/>
      <w:marBottom w:val="0"/>
      <w:divBdr>
        <w:top w:val="none" w:sz="0" w:space="0" w:color="auto"/>
        <w:left w:val="none" w:sz="0" w:space="0" w:color="auto"/>
        <w:bottom w:val="none" w:sz="0" w:space="0" w:color="auto"/>
        <w:right w:val="none" w:sz="0" w:space="0" w:color="auto"/>
      </w:divBdr>
    </w:div>
    <w:div w:id="1273786806">
      <w:bodyDiv w:val="1"/>
      <w:marLeft w:val="0"/>
      <w:marRight w:val="0"/>
      <w:marTop w:val="0"/>
      <w:marBottom w:val="0"/>
      <w:divBdr>
        <w:top w:val="none" w:sz="0" w:space="0" w:color="auto"/>
        <w:left w:val="none" w:sz="0" w:space="0" w:color="auto"/>
        <w:bottom w:val="none" w:sz="0" w:space="0" w:color="auto"/>
        <w:right w:val="none" w:sz="0" w:space="0" w:color="auto"/>
      </w:divBdr>
    </w:div>
    <w:div w:id="1276333054">
      <w:bodyDiv w:val="1"/>
      <w:marLeft w:val="0"/>
      <w:marRight w:val="0"/>
      <w:marTop w:val="0"/>
      <w:marBottom w:val="0"/>
      <w:divBdr>
        <w:top w:val="none" w:sz="0" w:space="0" w:color="auto"/>
        <w:left w:val="none" w:sz="0" w:space="0" w:color="auto"/>
        <w:bottom w:val="none" w:sz="0" w:space="0" w:color="auto"/>
        <w:right w:val="none" w:sz="0" w:space="0" w:color="auto"/>
      </w:divBdr>
    </w:div>
    <w:div w:id="1370649159">
      <w:bodyDiv w:val="1"/>
      <w:marLeft w:val="0"/>
      <w:marRight w:val="0"/>
      <w:marTop w:val="0"/>
      <w:marBottom w:val="0"/>
      <w:divBdr>
        <w:top w:val="none" w:sz="0" w:space="0" w:color="auto"/>
        <w:left w:val="none" w:sz="0" w:space="0" w:color="auto"/>
        <w:bottom w:val="none" w:sz="0" w:space="0" w:color="auto"/>
        <w:right w:val="none" w:sz="0" w:space="0" w:color="auto"/>
      </w:divBdr>
    </w:div>
    <w:div w:id="1372530304">
      <w:bodyDiv w:val="1"/>
      <w:marLeft w:val="0"/>
      <w:marRight w:val="0"/>
      <w:marTop w:val="0"/>
      <w:marBottom w:val="0"/>
      <w:divBdr>
        <w:top w:val="none" w:sz="0" w:space="0" w:color="auto"/>
        <w:left w:val="none" w:sz="0" w:space="0" w:color="auto"/>
        <w:bottom w:val="none" w:sz="0" w:space="0" w:color="auto"/>
        <w:right w:val="none" w:sz="0" w:space="0" w:color="auto"/>
      </w:divBdr>
    </w:div>
    <w:div w:id="1379236563">
      <w:bodyDiv w:val="1"/>
      <w:marLeft w:val="0"/>
      <w:marRight w:val="0"/>
      <w:marTop w:val="0"/>
      <w:marBottom w:val="0"/>
      <w:divBdr>
        <w:top w:val="none" w:sz="0" w:space="0" w:color="auto"/>
        <w:left w:val="none" w:sz="0" w:space="0" w:color="auto"/>
        <w:bottom w:val="none" w:sz="0" w:space="0" w:color="auto"/>
        <w:right w:val="none" w:sz="0" w:space="0" w:color="auto"/>
      </w:divBdr>
    </w:div>
    <w:div w:id="1492211648">
      <w:bodyDiv w:val="1"/>
      <w:marLeft w:val="0"/>
      <w:marRight w:val="0"/>
      <w:marTop w:val="0"/>
      <w:marBottom w:val="0"/>
      <w:divBdr>
        <w:top w:val="none" w:sz="0" w:space="0" w:color="auto"/>
        <w:left w:val="none" w:sz="0" w:space="0" w:color="auto"/>
        <w:bottom w:val="none" w:sz="0" w:space="0" w:color="auto"/>
        <w:right w:val="none" w:sz="0" w:space="0" w:color="auto"/>
      </w:divBdr>
    </w:div>
    <w:div w:id="1557818552">
      <w:bodyDiv w:val="1"/>
      <w:marLeft w:val="0"/>
      <w:marRight w:val="0"/>
      <w:marTop w:val="0"/>
      <w:marBottom w:val="0"/>
      <w:divBdr>
        <w:top w:val="none" w:sz="0" w:space="0" w:color="auto"/>
        <w:left w:val="none" w:sz="0" w:space="0" w:color="auto"/>
        <w:bottom w:val="none" w:sz="0" w:space="0" w:color="auto"/>
        <w:right w:val="none" w:sz="0" w:space="0" w:color="auto"/>
      </w:divBdr>
    </w:div>
    <w:div w:id="1583173937">
      <w:bodyDiv w:val="1"/>
      <w:marLeft w:val="0"/>
      <w:marRight w:val="0"/>
      <w:marTop w:val="0"/>
      <w:marBottom w:val="0"/>
      <w:divBdr>
        <w:top w:val="none" w:sz="0" w:space="0" w:color="auto"/>
        <w:left w:val="none" w:sz="0" w:space="0" w:color="auto"/>
        <w:bottom w:val="none" w:sz="0" w:space="0" w:color="auto"/>
        <w:right w:val="none" w:sz="0" w:space="0" w:color="auto"/>
      </w:divBdr>
    </w:div>
    <w:div w:id="1591813447">
      <w:bodyDiv w:val="1"/>
      <w:marLeft w:val="0"/>
      <w:marRight w:val="0"/>
      <w:marTop w:val="0"/>
      <w:marBottom w:val="0"/>
      <w:divBdr>
        <w:top w:val="none" w:sz="0" w:space="0" w:color="auto"/>
        <w:left w:val="none" w:sz="0" w:space="0" w:color="auto"/>
        <w:bottom w:val="none" w:sz="0" w:space="0" w:color="auto"/>
        <w:right w:val="none" w:sz="0" w:space="0" w:color="auto"/>
      </w:divBdr>
    </w:div>
    <w:div w:id="1637224696">
      <w:bodyDiv w:val="1"/>
      <w:marLeft w:val="0"/>
      <w:marRight w:val="0"/>
      <w:marTop w:val="0"/>
      <w:marBottom w:val="0"/>
      <w:divBdr>
        <w:top w:val="none" w:sz="0" w:space="0" w:color="auto"/>
        <w:left w:val="none" w:sz="0" w:space="0" w:color="auto"/>
        <w:bottom w:val="none" w:sz="0" w:space="0" w:color="auto"/>
        <w:right w:val="none" w:sz="0" w:space="0" w:color="auto"/>
      </w:divBdr>
    </w:div>
    <w:div w:id="1678117187">
      <w:bodyDiv w:val="1"/>
      <w:marLeft w:val="0"/>
      <w:marRight w:val="0"/>
      <w:marTop w:val="0"/>
      <w:marBottom w:val="0"/>
      <w:divBdr>
        <w:top w:val="none" w:sz="0" w:space="0" w:color="auto"/>
        <w:left w:val="none" w:sz="0" w:space="0" w:color="auto"/>
        <w:bottom w:val="none" w:sz="0" w:space="0" w:color="auto"/>
        <w:right w:val="none" w:sz="0" w:space="0" w:color="auto"/>
      </w:divBdr>
    </w:div>
    <w:div w:id="1752238781">
      <w:bodyDiv w:val="1"/>
      <w:marLeft w:val="0"/>
      <w:marRight w:val="0"/>
      <w:marTop w:val="0"/>
      <w:marBottom w:val="0"/>
      <w:divBdr>
        <w:top w:val="none" w:sz="0" w:space="0" w:color="auto"/>
        <w:left w:val="none" w:sz="0" w:space="0" w:color="auto"/>
        <w:bottom w:val="none" w:sz="0" w:space="0" w:color="auto"/>
        <w:right w:val="none" w:sz="0" w:space="0" w:color="auto"/>
      </w:divBdr>
    </w:div>
    <w:div w:id="1791976340">
      <w:bodyDiv w:val="1"/>
      <w:marLeft w:val="0"/>
      <w:marRight w:val="0"/>
      <w:marTop w:val="0"/>
      <w:marBottom w:val="0"/>
      <w:divBdr>
        <w:top w:val="none" w:sz="0" w:space="0" w:color="auto"/>
        <w:left w:val="none" w:sz="0" w:space="0" w:color="auto"/>
        <w:bottom w:val="none" w:sz="0" w:space="0" w:color="auto"/>
        <w:right w:val="none" w:sz="0" w:space="0" w:color="auto"/>
      </w:divBdr>
    </w:div>
    <w:div w:id="1792162852">
      <w:bodyDiv w:val="1"/>
      <w:marLeft w:val="0"/>
      <w:marRight w:val="0"/>
      <w:marTop w:val="0"/>
      <w:marBottom w:val="0"/>
      <w:divBdr>
        <w:top w:val="none" w:sz="0" w:space="0" w:color="auto"/>
        <w:left w:val="none" w:sz="0" w:space="0" w:color="auto"/>
        <w:bottom w:val="none" w:sz="0" w:space="0" w:color="auto"/>
        <w:right w:val="none" w:sz="0" w:space="0" w:color="auto"/>
      </w:divBdr>
      <w:divsChild>
        <w:div w:id="162368453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2630688">
      <w:bodyDiv w:val="1"/>
      <w:marLeft w:val="0"/>
      <w:marRight w:val="0"/>
      <w:marTop w:val="0"/>
      <w:marBottom w:val="0"/>
      <w:divBdr>
        <w:top w:val="none" w:sz="0" w:space="0" w:color="auto"/>
        <w:left w:val="none" w:sz="0" w:space="0" w:color="auto"/>
        <w:bottom w:val="none" w:sz="0" w:space="0" w:color="auto"/>
        <w:right w:val="none" w:sz="0" w:space="0" w:color="auto"/>
      </w:divBdr>
    </w:div>
    <w:div w:id="2100251195">
      <w:bodyDiv w:val="1"/>
      <w:marLeft w:val="0"/>
      <w:marRight w:val="0"/>
      <w:marTop w:val="0"/>
      <w:marBottom w:val="0"/>
      <w:divBdr>
        <w:top w:val="none" w:sz="0" w:space="0" w:color="auto"/>
        <w:left w:val="none" w:sz="0" w:space="0" w:color="auto"/>
        <w:bottom w:val="none" w:sz="0" w:space="0" w:color="auto"/>
        <w:right w:val="none" w:sz="0" w:space="0" w:color="auto"/>
      </w:divBdr>
    </w:div>
    <w:div w:id="2101444002">
      <w:bodyDiv w:val="1"/>
      <w:marLeft w:val="0"/>
      <w:marRight w:val="0"/>
      <w:marTop w:val="0"/>
      <w:marBottom w:val="0"/>
      <w:divBdr>
        <w:top w:val="none" w:sz="0" w:space="0" w:color="auto"/>
        <w:left w:val="none" w:sz="0" w:space="0" w:color="auto"/>
        <w:bottom w:val="none" w:sz="0" w:space="0" w:color="auto"/>
        <w:right w:val="none" w:sz="0" w:space="0" w:color="auto"/>
      </w:divBdr>
    </w:div>
    <w:div w:id="2132744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E01D41-38E1-4245-A8FA-77633EF593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11</Pages>
  <Words>3898</Words>
  <Characters>22220</Characters>
  <Application>Microsoft Office Word</Application>
  <DocSecurity>4</DocSecurity>
  <Lines>185</Lines>
  <Paragraphs>52</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26066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Matej.Cerovsek</dc:creator>
  <cp:keywords/>
  <dc:description/>
  <cp:lastModifiedBy>Nejka Šparemblek</cp:lastModifiedBy>
  <cp:revision>2</cp:revision>
  <dcterms:created xsi:type="dcterms:W3CDTF">2025-10-27T10:46:00Z</dcterms:created>
  <dcterms:modified xsi:type="dcterms:W3CDTF">2025-10-27T10:46:00Z</dcterms:modified>
</cp:coreProperties>
</file>